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2C0A" w14:textId="34167EE3" w:rsidR="00090A21" w:rsidRPr="00FE0715" w:rsidRDefault="00090A21" w:rsidP="00090A21">
      <w:pPr>
        <w:spacing w:before="240" w:line="240" w:lineRule="auto"/>
        <w:ind w:left="-567" w:right="-1" w:firstLine="0"/>
        <w:jc w:val="center"/>
        <w:rPr>
          <w:rFonts w:asciiTheme="minorHAnsi" w:hAnsiTheme="minorHAnsi" w:cs="Calibri"/>
          <w:b/>
          <w:bCs/>
          <w:sz w:val="22"/>
          <w:szCs w:val="22"/>
        </w:rPr>
      </w:pPr>
      <w:r w:rsidRPr="00FE0715">
        <w:rPr>
          <w:rFonts w:asciiTheme="minorHAnsi" w:hAnsiTheme="minorHAnsi" w:cs="Calibri"/>
          <w:b/>
          <w:bCs/>
          <w:sz w:val="22"/>
          <w:szCs w:val="22"/>
        </w:rPr>
        <w:t>ANEXO II</w:t>
      </w:r>
    </w:p>
    <w:p w14:paraId="6CF46E1F" w14:textId="77777777" w:rsidR="00090A21" w:rsidRPr="00FE0715" w:rsidRDefault="00090A21" w:rsidP="00090A21">
      <w:pPr>
        <w:spacing w:before="240" w:line="240" w:lineRule="auto"/>
        <w:ind w:left="-567" w:right="-1" w:firstLine="0"/>
        <w:jc w:val="center"/>
        <w:rPr>
          <w:rFonts w:asciiTheme="minorHAnsi" w:hAnsiTheme="minorHAnsi" w:cs="Calibri"/>
          <w:b/>
          <w:bCs/>
          <w:sz w:val="22"/>
          <w:szCs w:val="22"/>
        </w:rPr>
      </w:pPr>
      <w:r w:rsidRPr="00FE0715">
        <w:rPr>
          <w:rFonts w:asciiTheme="minorHAnsi" w:hAnsiTheme="minorHAnsi" w:cs="Calibri"/>
          <w:b/>
          <w:bCs/>
          <w:sz w:val="22"/>
          <w:szCs w:val="22"/>
        </w:rPr>
        <w:t>MODELO PARA A PROPOSTA (TIMBRE DA EMPRESA)</w:t>
      </w:r>
    </w:p>
    <w:p w14:paraId="78318A14" w14:textId="4973C8FC" w:rsidR="00090A21" w:rsidRPr="00FE0715" w:rsidRDefault="00090A21" w:rsidP="00090A21">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Times New Roman"/>
          <w:b/>
          <w:sz w:val="22"/>
          <w:szCs w:val="22"/>
        </w:rPr>
      </w:pPr>
      <w:r w:rsidRPr="00FE0715">
        <w:rPr>
          <w:rFonts w:asciiTheme="minorHAnsi" w:hAnsiTheme="minorHAnsi" w:cs="Calibri"/>
          <w:sz w:val="22"/>
          <w:szCs w:val="22"/>
        </w:rPr>
        <w:t xml:space="preserve">Em atendimento a </w:t>
      </w:r>
      <w:r w:rsidRPr="00FE0715">
        <w:rPr>
          <w:rFonts w:asciiTheme="minorHAnsi" w:hAnsiTheme="minorHAnsi" w:cs="Calibri"/>
          <w:b/>
          <w:bCs/>
          <w:sz w:val="22"/>
          <w:szCs w:val="22"/>
        </w:rPr>
        <w:t>Solicitação nº 0</w:t>
      </w:r>
      <w:r w:rsidR="006C0F3B" w:rsidRPr="00FE0715">
        <w:rPr>
          <w:rFonts w:asciiTheme="minorHAnsi" w:hAnsiTheme="minorHAnsi" w:cs="Calibri"/>
          <w:b/>
          <w:bCs/>
          <w:sz w:val="22"/>
          <w:szCs w:val="22"/>
        </w:rPr>
        <w:t>71</w:t>
      </w:r>
      <w:r w:rsidRPr="00FE0715">
        <w:rPr>
          <w:rFonts w:asciiTheme="minorHAnsi" w:hAnsiTheme="minorHAnsi" w:cs="Calibri"/>
          <w:b/>
          <w:bCs/>
          <w:sz w:val="22"/>
          <w:szCs w:val="22"/>
        </w:rPr>
        <w:t>/202</w:t>
      </w:r>
      <w:r w:rsidR="009643A5" w:rsidRPr="00FE0715">
        <w:rPr>
          <w:rFonts w:asciiTheme="minorHAnsi" w:hAnsiTheme="minorHAnsi" w:cs="Calibri"/>
          <w:b/>
          <w:bCs/>
          <w:sz w:val="22"/>
          <w:szCs w:val="22"/>
        </w:rPr>
        <w:t>5</w:t>
      </w:r>
      <w:r w:rsidRPr="00FE0715">
        <w:rPr>
          <w:rFonts w:asciiTheme="minorHAnsi" w:hAnsiTheme="minorHAnsi" w:cs="Calibri"/>
          <w:sz w:val="22"/>
          <w:szCs w:val="22"/>
        </w:rPr>
        <w:t xml:space="preserve">, apresento nossa proposta de preços para </w:t>
      </w:r>
      <w:r w:rsidRPr="00FE0715">
        <w:rPr>
          <w:rFonts w:asciiTheme="minorHAnsi" w:eastAsia="Times New Roman" w:hAnsiTheme="minorHAnsi" w:cs="Calibri"/>
          <w:b/>
          <w:i/>
          <w:color w:val="000000"/>
          <w:sz w:val="22"/>
          <w:szCs w:val="22"/>
          <w:lang w:eastAsia="pt-BR"/>
        </w:rPr>
        <w:t>“</w:t>
      </w:r>
      <w:r w:rsidR="006C0F3B" w:rsidRPr="00FE0715">
        <w:rPr>
          <w:rFonts w:asciiTheme="minorHAnsi" w:eastAsia="Times New Roman" w:hAnsiTheme="minorHAnsi" w:cs="Calibri"/>
          <w:b/>
          <w:i/>
          <w:color w:val="000000"/>
          <w:sz w:val="22"/>
          <w:szCs w:val="22"/>
          <w:lang w:eastAsia="pt-BR"/>
        </w:rPr>
        <w:t>Contratação de Empresa para fornecimento de Equipamentos de Proteção Individual e Equipamentos de Proteção Coletiva</w:t>
      </w:r>
      <w:r w:rsidRPr="00FE0715">
        <w:rPr>
          <w:rFonts w:asciiTheme="minorHAnsi" w:hAnsiTheme="minorHAnsi" w:cs="Times New Roman"/>
          <w:b/>
          <w:sz w:val="22"/>
          <w:szCs w:val="22"/>
        </w:rPr>
        <w:t>”</w:t>
      </w:r>
    </w:p>
    <w:p w14:paraId="1F8B13FC" w14:textId="77777777" w:rsidR="00090A21" w:rsidRPr="00FE0715" w:rsidRDefault="00090A21" w:rsidP="00090A21">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sz w:val="22"/>
          <w:szCs w:val="22"/>
        </w:rPr>
      </w:pPr>
      <w:r w:rsidRPr="00FE0715">
        <w:rPr>
          <w:rFonts w:asciiTheme="minorHAnsi" w:hAnsiTheme="minorHAnsi" w:cs="Calibri"/>
          <w:sz w:val="22"/>
          <w:szCs w:val="22"/>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090A21" w:rsidRPr="00FE0715" w14:paraId="18CFD7A6" w14:textId="77777777" w:rsidTr="00D51961">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358A619F"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NOME</w:t>
            </w:r>
            <w:r w:rsidRPr="00FE0715">
              <w:rPr>
                <w:rFonts w:asciiTheme="minorHAnsi" w:eastAsia="Calibri" w:hAnsiTheme="minorHAnsi" w:cs="Calibri"/>
                <w:spacing w:val="-5"/>
                <w:sz w:val="22"/>
                <w:szCs w:val="22"/>
                <w:lang w:val="pt-PT"/>
              </w:rPr>
              <w:t xml:space="preserve"> </w:t>
            </w:r>
            <w:r w:rsidRPr="00FE0715">
              <w:rPr>
                <w:rFonts w:asciiTheme="minorHAnsi" w:eastAsia="Calibri" w:hAnsiTheme="minorHAnsi" w:cs="Calibri"/>
                <w:sz w:val="22"/>
                <w:szCs w:val="22"/>
                <w:lang w:val="pt-PT"/>
              </w:rPr>
              <w:t>DE</w:t>
            </w:r>
            <w:r w:rsidRPr="00FE0715">
              <w:rPr>
                <w:rFonts w:asciiTheme="minorHAnsi" w:eastAsia="Calibri" w:hAnsiTheme="minorHAnsi" w:cs="Calibri"/>
                <w:spacing w:val="-1"/>
                <w:sz w:val="22"/>
                <w:szCs w:val="22"/>
                <w:lang w:val="pt-PT"/>
              </w:rPr>
              <w:t xml:space="preserve"> </w:t>
            </w:r>
            <w:r w:rsidRPr="00FE0715">
              <w:rPr>
                <w:rFonts w:asciiTheme="minorHAnsi" w:eastAsia="Calibri" w:hAnsiTheme="minorHAnsi" w:cs="Calibri"/>
                <w:sz w:val="22"/>
                <w:szCs w:val="22"/>
                <w:lang w:val="pt-PT"/>
              </w:rPr>
              <w:t>FANTASIA:</w:t>
            </w:r>
          </w:p>
        </w:tc>
      </w:tr>
      <w:tr w:rsidR="00090A21" w:rsidRPr="00FE0715" w14:paraId="6096CB73" w14:textId="77777777" w:rsidTr="00090A21">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890A855"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RAZÃO</w:t>
            </w:r>
            <w:r w:rsidRPr="00FE0715">
              <w:rPr>
                <w:rFonts w:asciiTheme="minorHAnsi" w:eastAsia="Calibri" w:hAnsiTheme="minorHAnsi" w:cs="Calibri"/>
                <w:spacing w:val="-2"/>
                <w:sz w:val="22"/>
                <w:szCs w:val="22"/>
                <w:lang w:val="pt-PT"/>
              </w:rPr>
              <w:t xml:space="preserve"> </w:t>
            </w:r>
            <w:r w:rsidRPr="00FE0715">
              <w:rPr>
                <w:rFonts w:asciiTheme="minorHAnsi" w:eastAsia="Calibri" w:hAnsiTheme="minorHAnsi" w:cs="Calibri"/>
                <w:sz w:val="22"/>
                <w:szCs w:val="22"/>
                <w:lang w:val="pt-PT"/>
              </w:rPr>
              <w:t>SOCIAL:</w:t>
            </w:r>
          </w:p>
        </w:tc>
      </w:tr>
      <w:tr w:rsidR="00090A21" w:rsidRPr="00FE0715" w14:paraId="0CC1F412" w14:textId="77777777" w:rsidTr="00090A21">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1407DD50"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CNPJ:</w:t>
            </w:r>
          </w:p>
        </w:tc>
      </w:tr>
      <w:tr w:rsidR="00090A21" w:rsidRPr="00FE0715" w14:paraId="7D3E2A34" w14:textId="77777777" w:rsidTr="00090A21">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7BD1E40" w14:textId="77777777" w:rsidR="00090A21" w:rsidRPr="00FE0715" w:rsidRDefault="00090A21">
            <w:pPr>
              <w:widowControl w:val="0"/>
              <w:spacing w:line="240" w:lineRule="auto"/>
              <w:ind w:left="284" w:right="847"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INSC.</w:t>
            </w:r>
            <w:r w:rsidRPr="00FE0715">
              <w:rPr>
                <w:rFonts w:asciiTheme="minorHAnsi" w:eastAsia="Calibri" w:hAnsiTheme="minorHAnsi" w:cs="Calibri"/>
                <w:spacing w:val="-3"/>
                <w:sz w:val="22"/>
                <w:szCs w:val="22"/>
                <w:lang w:val="pt-PT"/>
              </w:rPr>
              <w:t xml:space="preserve"> </w:t>
            </w:r>
            <w:r w:rsidRPr="00FE0715">
              <w:rPr>
                <w:rFonts w:asciiTheme="minorHAnsi" w:eastAsia="Calibri" w:hAnsiTheme="minorHAnsi" w:cs="Calibri"/>
                <w:sz w:val="22"/>
                <w:szCs w:val="22"/>
                <w:lang w:val="pt-PT"/>
              </w:rPr>
              <w:t>EST.:</w:t>
            </w:r>
          </w:p>
        </w:tc>
      </w:tr>
      <w:tr w:rsidR="00090A21" w:rsidRPr="00FE0715" w14:paraId="187A2481" w14:textId="77777777" w:rsidTr="00090A21">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4E60C7E" w14:textId="77777777" w:rsidR="00090A21" w:rsidRPr="00FE0715" w:rsidRDefault="00090A21">
            <w:pPr>
              <w:widowControl w:val="0"/>
              <w:tabs>
                <w:tab w:val="left" w:pos="3320"/>
                <w:tab w:val="left" w:pos="4188"/>
              </w:tabs>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OPTANTE</w:t>
            </w:r>
            <w:r w:rsidRPr="00FE0715">
              <w:rPr>
                <w:rFonts w:asciiTheme="minorHAnsi" w:eastAsia="Calibri" w:hAnsiTheme="minorHAnsi" w:cs="Calibri"/>
                <w:spacing w:val="-4"/>
                <w:sz w:val="22"/>
                <w:szCs w:val="22"/>
                <w:lang w:val="pt-PT"/>
              </w:rPr>
              <w:t xml:space="preserve"> </w:t>
            </w:r>
            <w:r w:rsidRPr="00FE0715">
              <w:rPr>
                <w:rFonts w:asciiTheme="minorHAnsi" w:eastAsia="Calibri" w:hAnsiTheme="minorHAnsi" w:cs="Calibri"/>
                <w:sz w:val="22"/>
                <w:szCs w:val="22"/>
                <w:lang w:val="pt-PT"/>
              </w:rPr>
              <w:t>PELO</w:t>
            </w:r>
            <w:r w:rsidRPr="00FE0715">
              <w:rPr>
                <w:rFonts w:asciiTheme="minorHAnsi" w:eastAsia="Calibri" w:hAnsiTheme="minorHAnsi" w:cs="Calibri"/>
                <w:spacing w:val="-2"/>
                <w:sz w:val="22"/>
                <w:szCs w:val="22"/>
                <w:lang w:val="pt-PT"/>
              </w:rPr>
              <w:t xml:space="preserve"> </w:t>
            </w:r>
            <w:r w:rsidRPr="00FE0715">
              <w:rPr>
                <w:rFonts w:asciiTheme="minorHAnsi" w:eastAsia="Calibri" w:hAnsiTheme="minorHAnsi" w:cs="Calibri"/>
                <w:sz w:val="22"/>
                <w:szCs w:val="22"/>
                <w:lang w:val="pt-PT"/>
              </w:rPr>
              <w:t>SIMPLES?</w:t>
            </w:r>
            <w:r w:rsidRPr="00FE0715">
              <w:rPr>
                <w:rFonts w:asciiTheme="minorHAnsi" w:eastAsia="Calibri" w:hAnsiTheme="minorHAnsi" w:cs="Calibri"/>
                <w:spacing w:val="-2"/>
                <w:sz w:val="22"/>
                <w:szCs w:val="22"/>
                <w:lang w:val="pt-PT"/>
              </w:rPr>
              <w:t xml:space="preserve"> </w:t>
            </w:r>
            <w:r w:rsidRPr="00FE0715">
              <w:rPr>
                <w:rFonts w:asciiTheme="minorHAnsi" w:eastAsia="Calibri" w:hAnsiTheme="minorHAnsi" w:cs="Calibri"/>
                <w:sz w:val="22"/>
                <w:szCs w:val="22"/>
                <w:lang w:val="pt-PT"/>
              </w:rPr>
              <w:t>SIM (</w:t>
            </w:r>
            <w:r w:rsidRPr="00FE0715">
              <w:rPr>
                <w:rFonts w:asciiTheme="minorHAnsi" w:eastAsia="Calibri" w:hAnsiTheme="minorHAnsi" w:cs="Calibri"/>
                <w:sz w:val="22"/>
                <w:szCs w:val="22"/>
                <w:lang w:val="pt-PT"/>
              </w:rPr>
              <w:tab/>
              <w:t>)</w:t>
            </w:r>
            <w:r w:rsidRPr="00FE0715">
              <w:rPr>
                <w:rFonts w:asciiTheme="minorHAnsi" w:eastAsia="Calibri" w:hAnsiTheme="minorHAnsi" w:cs="Calibri"/>
                <w:spacing w:val="-3"/>
                <w:sz w:val="22"/>
                <w:szCs w:val="22"/>
                <w:lang w:val="pt-PT"/>
              </w:rPr>
              <w:t xml:space="preserve"> </w:t>
            </w:r>
            <w:r w:rsidRPr="00FE0715">
              <w:rPr>
                <w:rFonts w:asciiTheme="minorHAnsi" w:eastAsia="Calibri" w:hAnsiTheme="minorHAnsi" w:cs="Calibri"/>
                <w:sz w:val="22"/>
                <w:szCs w:val="22"/>
                <w:lang w:val="pt-PT"/>
              </w:rPr>
              <w:t>NÃO(</w:t>
            </w:r>
            <w:r w:rsidRPr="00FE0715">
              <w:rPr>
                <w:rFonts w:asciiTheme="minorHAnsi" w:eastAsia="Calibri" w:hAnsiTheme="minorHAnsi" w:cs="Calibri"/>
                <w:sz w:val="22"/>
                <w:szCs w:val="22"/>
                <w:lang w:val="pt-PT"/>
              </w:rPr>
              <w:tab/>
              <w:t>)</w:t>
            </w:r>
          </w:p>
        </w:tc>
      </w:tr>
      <w:tr w:rsidR="00090A21" w:rsidRPr="00FE0715" w14:paraId="77922556" w14:textId="77777777" w:rsidTr="00090A21">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20D71D77"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ENDEREÇO:</w:t>
            </w:r>
          </w:p>
        </w:tc>
      </w:tr>
      <w:tr w:rsidR="00090A21" w:rsidRPr="00FE0715" w14:paraId="3E261143" w14:textId="77777777" w:rsidTr="00090A21">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3CAF3C8B"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29B27458"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CIDADE:</w:t>
            </w:r>
          </w:p>
        </w:tc>
      </w:tr>
      <w:tr w:rsidR="00090A21" w:rsidRPr="00FE0715" w14:paraId="6DBF7B63" w14:textId="77777777" w:rsidTr="00090A21">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55710125"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6B45BF0E"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E-MAIL:</w:t>
            </w:r>
          </w:p>
        </w:tc>
      </w:tr>
      <w:tr w:rsidR="00090A21" w:rsidRPr="00FE0715" w14:paraId="43B80060" w14:textId="77777777" w:rsidTr="00D51961">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65ED762E"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1DBAE3B"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FAX:</w:t>
            </w:r>
          </w:p>
        </w:tc>
      </w:tr>
      <w:tr w:rsidR="00090A21" w:rsidRPr="00FE0715" w14:paraId="0D0263E6" w14:textId="77777777" w:rsidTr="00D51961">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04F32EC8"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CONTATO</w:t>
            </w:r>
            <w:r w:rsidRPr="00FE0715">
              <w:rPr>
                <w:rFonts w:asciiTheme="minorHAnsi" w:eastAsia="Calibri" w:hAnsiTheme="minorHAnsi" w:cs="Calibri"/>
                <w:spacing w:val="-3"/>
                <w:sz w:val="22"/>
                <w:szCs w:val="22"/>
                <w:lang w:val="pt-PT"/>
              </w:rPr>
              <w:t xml:space="preserve"> </w:t>
            </w:r>
            <w:r w:rsidRPr="00FE0715">
              <w:rPr>
                <w:rFonts w:asciiTheme="minorHAnsi" w:eastAsia="Calibri" w:hAnsiTheme="minorHAnsi" w:cs="Calibri"/>
                <w:sz w:val="22"/>
                <w:szCs w:val="22"/>
                <w:lang w:val="pt-PT"/>
              </w:rPr>
              <w:t>DA</w:t>
            </w:r>
            <w:r w:rsidRPr="00FE0715">
              <w:rPr>
                <w:rFonts w:asciiTheme="minorHAnsi" w:eastAsia="Calibri" w:hAnsiTheme="minorHAnsi" w:cs="Calibri"/>
                <w:spacing w:val="-4"/>
                <w:sz w:val="22"/>
                <w:szCs w:val="22"/>
                <w:lang w:val="pt-PT"/>
              </w:rPr>
              <w:t xml:space="preserve"> </w:t>
            </w:r>
            <w:r w:rsidRPr="00FE0715">
              <w:rPr>
                <w:rFonts w:asciiTheme="minorHAnsi" w:eastAsia="Calibri" w:hAnsiTheme="minorHAnsi" w:cs="Calibri"/>
                <w:sz w:val="22"/>
                <w:szCs w:val="22"/>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00566236"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TELEFONE:</w:t>
            </w:r>
          </w:p>
        </w:tc>
      </w:tr>
      <w:tr w:rsidR="00090A21" w:rsidRPr="00FE0715" w14:paraId="365E7D05" w14:textId="77777777" w:rsidTr="00D51961">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2FBF1D76"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BANCO</w:t>
            </w:r>
            <w:r w:rsidRPr="00FE0715">
              <w:rPr>
                <w:rFonts w:asciiTheme="minorHAnsi" w:eastAsia="Calibri" w:hAnsiTheme="minorHAnsi" w:cs="Calibri"/>
                <w:spacing w:val="-3"/>
                <w:sz w:val="22"/>
                <w:szCs w:val="22"/>
                <w:lang w:val="pt-PT"/>
              </w:rPr>
              <w:t xml:space="preserve"> </w:t>
            </w:r>
            <w:r w:rsidRPr="00FE0715">
              <w:rPr>
                <w:rFonts w:asciiTheme="minorHAnsi" w:eastAsia="Calibri" w:hAnsiTheme="minorHAnsi" w:cs="Calibri"/>
                <w:sz w:val="22"/>
                <w:szCs w:val="22"/>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1DA14D8"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CONTA</w:t>
            </w:r>
            <w:r w:rsidRPr="00FE0715">
              <w:rPr>
                <w:rFonts w:asciiTheme="minorHAnsi" w:eastAsia="Calibri" w:hAnsiTheme="minorHAnsi" w:cs="Calibri"/>
                <w:spacing w:val="-2"/>
                <w:sz w:val="22"/>
                <w:szCs w:val="22"/>
                <w:lang w:val="pt-PT"/>
              </w:rPr>
              <w:t xml:space="preserve"> </w:t>
            </w:r>
            <w:r w:rsidRPr="00FE0715">
              <w:rPr>
                <w:rFonts w:asciiTheme="minorHAnsi" w:eastAsia="Calibri" w:hAnsiTheme="minorHAnsi" w:cs="Calibri"/>
                <w:sz w:val="22"/>
                <w:szCs w:val="22"/>
                <w:lang w:val="pt-PT"/>
              </w:rPr>
              <w:t>BANCÁRIA</w:t>
            </w:r>
            <w:r w:rsidRPr="00FE0715">
              <w:rPr>
                <w:rFonts w:asciiTheme="minorHAnsi" w:eastAsia="Calibri" w:hAnsiTheme="minorHAnsi" w:cs="Calibri"/>
                <w:spacing w:val="-3"/>
                <w:sz w:val="22"/>
                <w:szCs w:val="22"/>
                <w:lang w:val="pt-PT"/>
              </w:rPr>
              <w:t xml:space="preserve"> </w:t>
            </w:r>
            <w:r w:rsidRPr="00FE0715">
              <w:rPr>
                <w:rFonts w:asciiTheme="minorHAnsi" w:eastAsia="Calibri" w:hAnsiTheme="minorHAnsi" w:cs="Calibri"/>
                <w:sz w:val="22"/>
                <w:szCs w:val="22"/>
                <w:lang w:val="pt-PT"/>
              </w:rPr>
              <w:t>DA</w:t>
            </w:r>
            <w:r w:rsidRPr="00FE0715">
              <w:rPr>
                <w:rFonts w:asciiTheme="minorHAnsi" w:eastAsia="Calibri" w:hAnsiTheme="minorHAnsi" w:cs="Calibri"/>
                <w:spacing w:val="-5"/>
                <w:sz w:val="22"/>
                <w:szCs w:val="22"/>
                <w:lang w:val="pt-PT"/>
              </w:rPr>
              <w:t xml:space="preserve"> </w:t>
            </w:r>
            <w:r w:rsidRPr="00FE0715">
              <w:rPr>
                <w:rFonts w:asciiTheme="minorHAnsi" w:eastAsia="Calibri" w:hAnsiTheme="minorHAnsi" w:cs="Calibri"/>
                <w:sz w:val="22"/>
                <w:szCs w:val="22"/>
                <w:lang w:val="pt-PT"/>
              </w:rPr>
              <w:t>LICITANTE:</w:t>
            </w:r>
          </w:p>
        </w:tc>
      </w:tr>
      <w:tr w:rsidR="00090A21" w:rsidRPr="00FE0715" w14:paraId="2959D7CD" w14:textId="77777777" w:rsidTr="00D51961">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1EF032E" w14:textId="77777777" w:rsidR="00090A21" w:rsidRPr="00FE0715" w:rsidRDefault="00090A21">
            <w:pPr>
              <w:widowControl w:val="0"/>
              <w:spacing w:line="240" w:lineRule="auto"/>
              <w:ind w:left="284" w:firstLine="0"/>
              <w:jc w:val="left"/>
              <w:rPr>
                <w:rFonts w:asciiTheme="minorHAnsi" w:eastAsia="Calibri" w:hAnsiTheme="minorHAnsi" w:cs="Calibri"/>
                <w:sz w:val="22"/>
                <w:szCs w:val="22"/>
                <w:lang w:val="pt-PT"/>
              </w:rPr>
            </w:pPr>
            <w:r w:rsidRPr="00FE0715">
              <w:rPr>
                <w:rFonts w:asciiTheme="minorHAnsi" w:eastAsia="Calibri" w:hAnsiTheme="minorHAnsi" w:cs="Calibri"/>
                <w:sz w:val="22"/>
                <w:szCs w:val="22"/>
                <w:lang w:val="pt-PT"/>
              </w:rPr>
              <w:t>Nº</w:t>
            </w:r>
            <w:r w:rsidRPr="00FE0715">
              <w:rPr>
                <w:rFonts w:asciiTheme="minorHAnsi" w:eastAsia="Calibri" w:hAnsiTheme="minorHAnsi" w:cs="Calibri"/>
                <w:spacing w:val="-2"/>
                <w:sz w:val="22"/>
                <w:szCs w:val="22"/>
                <w:lang w:val="pt-PT"/>
              </w:rPr>
              <w:t xml:space="preserve"> </w:t>
            </w:r>
            <w:r w:rsidRPr="00FE0715">
              <w:rPr>
                <w:rFonts w:asciiTheme="minorHAnsi" w:eastAsia="Calibri" w:hAnsiTheme="minorHAnsi" w:cs="Calibri"/>
                <w:sz w:val="22"/>
                <w:szCs w:val="22"/>
                <w:lang w:val="pt-PT"/>
              </w:rPr>
              <w:t>DA</w:t>
            </w:r>
            <w:r w:rsidRPr="00FE0715">
              <w:rPr>
                <w:rFonts w:asciiTheme="minorHAnsi" w:eastAsia="Calibri" w:hAnsiTheme="minorHAnsi" w:cs="Calibri"/>
                <w:spacing w:val="-2"/>
                <w:sz w:val="22"/>
                <w:szCs w:val="22"/>
                <w:lang w:val="pt-PT"/>
              </w:rPr>
              <w:t xml:space="preserve"> </w:t>
            </w:r>
            <w:r w:rsidRPr="00FE0715">
              <w:rPr>
                <w:rFonts w:asciiTheme="minorHAnsi" w:eastAsia="Calibri" w:hAnsiTheme="minorHAnsi" w:cs="Calibri"/>
                <w:sz w:val="22"/>
                <w:szCs w:val="22"/>
                <w:lang w:val="pt-PT"/>
              </w:rPr>
              <w:t>AGÊNCIA:</w:t>
            </w:r>
          </w:p>
        </w:tc>
      </w:tr>
    </w:tbl>
    <w:p w14:paraId="76B89003" w14:textId="37A8E115" w:rsidR="00090A21" w:rsidRPr="00FE0715" w:rsidRDefault="00090A21" w:rsidP="00090A21">
      <w:pPr>
        <w:spacing w:line="240" w:lineRule="auto"/>
        <w:ind w:firstLine="0"/>
        <w:rPr>
          <w:rFonts w:asciiTheme="minorHAnsi" w:hAnsiTheme="minorHAnsi" w:cs="Calibri"/>
          <w:b/>
          <w:bCs/>
          <w:sz w:val="22"/>
          <w:szCs w:val="22"/>
        </w:rPr>
      </w:pPr>
    </w:p>
    <w:p w14:paraId="64CFA384" w14:textId="0CC0E456" w:rsidR="00247B7A" w:rsidRPr="00FE0715" w:rsidRDefault="00247B7A" w:rsidP="00090A21">
      <w:pPr>
        <w:spacing w:line="240" w:lineRule="auto"/>
        <w:ind w:firstLine="0"/>
        <w:rPr>
          <w:rFonts w:asciiTheme="minorHAnsi" w:hAnsiTheme="minorHAnsi" w:cs="Calibri"/>
          <w:b/>
          <w:bCs/>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567"/>
        <w:gridCol w:w="710"/>
        <w:gridCol w:w="3965"/>
        <w:gridCol w:w="1278"/>
        <w:gridCol w:w="1134"/>
        <w:gridCol w:w="841"/>
      </w:tblGrid>
      <w:tr w:rsidR="00AC27DB" w:rsidRPr="00FE0715" w14:paraId="6114289B" w14:textId="4C4CAE86" w:rsidTr="005E07CD">
        <w:trPr>
          <w:trHeight w:val="535"/>
          <w:jc w:val="right"/>
        </w:trPr>
        <w:tc>
          <w:tcPr>
            <w:tcW w:w="312" w:type="pct"/>
            <w:shd w:val="clear" w:color="auto" w:fill="auto"/>
            <w:vAlign w:val="center"/>
            <w:hideMark/>
          </w:tcPr>
          <w:p w14:paraId="36BB64E9" w14:textId="5054CFDA" w:rsidR="00AC27DB" w:rsidRPr="005E07CD" w:rsidRDefault="00AC27DB" w:rsidP="008138B3">
            <w:pPr>
              <w:spacing w:line="240" w:lineRule="auto"/>
              <w:ind w:left="-15" w:firstLine="15"/>
              <w:jc w:val="center"/>
              <w:rPr>
                <w:rFonts w:asciiTheme="minorHAnsi" w:eastAsia="Times New Roman" w:hAnsiTheme="minorHAnsi" w:cs="Calibri"/>
                <w:b/>
                <w:sz w:val="20"/>
                <w:szCs w:val="20"/>
                <w:lang w:eastAsia="pt-BR"/>
              </w:rPr>
            </w:pPr>
            <w:r w:rsidRPr="005E07CD">
              <w:rPr>
                <w:rFonts w:asciiTheme="minorHAnsi" w:eastAsia="Times New Roman" w:hAnsiTheme="minorHAnsi" w:cs="Calibri"/>
                <w:b/>
                <w:sz w:val="20"/>
                <w:szCs w:val="20"/>
                <w:lang w:eastAsia="pt-BR"/>
              </w:rPr>
              <w:t>Item</w:t>
            </w:r>
          </w:p>
        </w:tc>
        <w:tc>
          <w:tcPr>
            <w:tcW w:w="313" w:type="pct"/>
            <w:shd w:val="clear" w:color="auto" w:fill="auto"/>
            <w:vAlign w:val="center"/>
            <w:hideMark/>
          </w:tcPr>
          <w:p w14:paraId="4E1B0C7F" w14:textId="5B381487" w:rsidR="00AC27DB" w:rsidRPr="005E07CD" w:rsidRDefault="00AC27DB" w:rsidP="008138B3">
            <w:pPr>
              <w:spacing w:line="240" w:lineRule="auto"/>
              <w:ind w:firstLine="0"/>
              <w:jc w:val="center"/>
              <w:rPr>
                <w:rFonts w:asciiTheme="minorHAnsi" w:eastAsia="Times New Roman" w:hAnsiTheme="minorHAnsi" w:cs="Calibri"/>
                <w:b/>
                <w:sz w:val="20"/>
                <w:szCs w:val="20"/>
                <w:lang w:eastAsia="pt-BR"/>
              </w:rPr>
            </w:pPr>
            <w:proofErr w:type="spellStart"/>
            <w:r w:rsidRPr="005E07CD">
              <w:rPr>
                <w:rFonts w:asciiTheme="minorHAnsi" w:eastAsia="Times New Roman" w:hAnsiTheme="minorHAnsi" w:cs="Calibri"/>
                <w:b/>
                <w:sz w:val="20"/>
                <w:szCs w:val="20"/>
                <w:lang w:eastAsia="pt-BR"/>
              </w:rPr>
              <w:t>Qtd</w:t>
            </w:r>
            <w:proofErr w:type="spellEnd"/>
          </w:p>
        </w:tc>
        <w:tc>
          <w:tcPr>
            <w:tcW w:w="392" w:type="pct"/>
            <w:shd w:val="clear" w:color="auto" w:fill="auto"/>
            <w:vAlign w:val="center"/>
            <w:hideMark/>
          </w:tcPr>
          <w:p w14:paraId="7EBB3368" w14:textId="54664033" w:rsidR="00AC27DB" w:rsidRPr="005E07CD" w:rsidRDefault="00AC27DB" w:rsidP="008138B3">
            <w:pPr>
              <w:spacing w:line="240" w:lineRule="auto"/>
              <w:ind w:right="38" w:firstLine="0"/>
              <w:jc w:val="center"/>
              <w:rPr>
                <w:rFonts w:asciiTheme="minorHAnsi" w:eastAsia="Times New Roman" w:hAnsiTheme="minorHAnsi" w:cs="Calibri"/>
                <w:b/>
                <w:sz w:val="20"/>
                <w:szCs w:val="20"/>
                <w:lang w:eastAsia="pt-BR"/>
              </w:rPr>
            </w:pPr>
            <w:r w:rsidRPr="005E07CD">
              <w:rPr>
                <w:rFonts w:asciiTheme="minorHAnsi" w:eastAsia="Times New Roman" w:hAnsiTheme="minorHAnsi" w:cs="Calibri"/>
                <w:b/>
                <w:sz w:val="20"/>
                <w:szCs w:val="20"/>
                <w:lang w:eastAsia="pt-BR"/>
              </w:rPr>
              <w:t>Unid.</w:t>
            </w:r>
          </w:p>
        </w:tc>
        <w:tc>
          <w:tcPr>
            <w:tcW w:w="2188" w:type="pct"/>
            <w:shd w:val="clear" w:color="auto" w:fill="auto"/>
            <w:vAlign w:val="center"/>
            <w:hideMark/>
          </w:tcPr>
          <w:p w14:paraId="6EB023B9" w14:textId="7E75660F" w:rsidR="00AC27DB" w:rsidRPr="005E07CD" w:rsidRDefault="00AC27DB" w:rsidP="008138B3">
            <w:pPr>
              <w:spacing w:line="240" w:lineRule="auto"/>
              <w:ind w:firstLine="0"/>
              <w:jc w:val="center"/>
              <w:rPr>
                <w:rFonts w:asciiTheme="minorHAnsi" w:eastAsia="Times New Roman" w:hAnsiTheme="minorHAnsi" w:cs="Calibri"/>
                <w:b/>
                <w:sz w:val="20"/>
                <w:szCs w:val="20"/>
                <w:lang w:eastAsia="pt-BR"/>
              </w:rPr>
            </w:pPr>
            <w:r w:rsidRPr="005E07CD">
              <w:rPr>
                <w:rFonts w:asciiTheme="minorHAnsi" w:eastAsia="Times New Roman" w:hAnsiTheme="minorHAnsi" w:cs="Calibri"/>
                <w:b/>
                <w:sz w:val="20"/>
                <w:szCs w:val="20"/>
                <w:lang w:eastAsia="pt-BR"/>
              </w:rPr>
              <w:t>Descrição</w:t>
            </w:r>
          </w:p>
        </w:tc>
        <w:tc>
          <w:tcPr>
            <w:tcW w:w="705" w:type="pct"/>
            <w:vAlign w:val="center"/>
          </w:tcPr>
          <w:p w14:paraId="765775A7" w14:textId="3CDBD295" w:rsidR="00AC27DB" w:rsidRPr="005E07CD" w:rsidRDefault="00AC27DB" w:rsidP="008138B3">
            <w:pPr>
              <w:spacing w:line="240" w:lineRule="auto"/>
              <w:ind w:firstLine="0"/>
              <w:jc w:val="center"/>
              <w:rPr>
                <w:rFonts w:asciiTheme="minorHAnsi" w:eastAsia="Times New Roman" w:hAnsiTheme="minorHAnsi" w:cs="Calibri"/>
                <w:b/>
                <w:sz w:val="20"/>
                <w:szCs w:val="20"/>
                <w:lang w:eastAsia="pt-BR"/>
              </w:rPr>
            </w:pPr>
            <w:r w:rsidRPr="005E07CD">
              <w:rPr>
                <w:rFonts w:asciiTheme="minorHAnsi" w:eastAsia="Times New Roman" w:hAnsiTheme="minorHAnsi" w:cs="Calibri"/>
                <w:b/>
                <w:sz w:val="20"/>
                <w:szCs w:val="20"/>
                <w:lang w:eastAsia="pt-BR"/>
              </w:rPr>
              <w:t xml:space="preserve">Valor </w:t>
            </w:r>
            <w:proofErr w:type="spellStart"/>
            <w:r w:rsidRPr="005E07CD">
              <w:rPr>
                <w:rFonts w:asciiTheme="minorHAnsi" w:eastAsia="Times New Roman" w:hAnsiTheme="minorHAnsi" w:cs="Calibri"/>
                <w:b/>
                <w:sz w:val="20"/>
                <w:szCs w:val="20"/>
                <w:lang w:eastAsia="pt-BR"/>
              </w:rPr>
              <w:t>Unitario</w:t>
            </w:r>
            <w:proofErr w:type="spellEnd"/>
          </w:p>
        </w:tc>
        <w:tc>
          <w:tcPr>
            <w:tcW w:w="626" w:type="pct"/>
            <w:vAlign w:val="center"/>
          </w:tcPr>
          <w:p w14:paraId="144974D7" w14:textId="22806215" w:rsidR="00AC27DB" w:rsidRPr="005E07CD" w:rsidRDefault="00AC27DB" w:rsidP="008138B3">
            <w:pPr>
              <w:spacing w:line="240" w:lineRule="auto"/>
              <w:ind w:firstLine="0"/>
              <w:jc w:val="center"/>
              <w:rPr>
                <w:rFonts w:asciiTheme="minorHAnsi" w:eastAsia="Times New Roman" w:hAnsiTheme="minorHAnsi" w:cs="Calibri"/>
                <w:b/>
                <w:sz w:val="20"/>
                <w:szCs w:val="20"/>
                <w:lang w:eastAsia="pt-BR"/>
              </w:rPr>
            </w:pPr>
            <w:r w:rsidRPr="005E07CD">
              <w:rPr>
                <w:rFonts w:asciiTheme="minorHAnsi" w:eastAsia="Times New Roman" w:hAnsiTheme="minorHAnsi" w:cs="Calibri"/>
                <w:b/>
                <w:sz w:val="20"/>
                <w:szCs w:val="20"/>
                <w:lang w:eastAsia="pt-BR"/>
              </w:rPr>
              <w:t>Valor Total</w:t>
            </w:r>
          </w:p>
        </w:tc>
        <w:tc>
          <w:tcPr>
            <w:tcW w:w="465" w:type="pct"/>
            <w:vAlign w:val="center"/>
          </w:tcPr>
          <w:p w14:paraId="34D025B8" w14:textId="4B431589" w:rsidR="00AC27DB" w:rsidRPr="005E07CD" w:rsidRDefault="00AC27DB" w:rsidP="008138B3">
            <w:pPr>
              <w:spacing w:line="240" w:lineRule="auto"/>
              <w:ind w:firstLine="0"/>
              <w:jc w:val="center"/>
              <w:rPr>
                <w:rFonts w:asciiTheme="minorHAnsi" w:eastAsia="Times New Roman" w:hAnsiTheme="minorHAnsi" w:cs="Calibri"/>
                <w:b/>
                <w:sz w:val="20"/>
                <w:szCs w:val="20"/>
                <w:lang w:eastAsia="pt-BR"/>
              </w:rPr>
            </w:pPr>
            <w:r w:rsidRPr="005E07CD">
              <w:rPr>
                <w:rFonts w:asciiTheme="minorHAnsi" w:eastAsia="Times New Roman" w:hAnsiTheme="minorHAnsi" w:cs="Calibri"/>
                <w:b/>
                <w:sz w:val="20"/>
                <w:szCs w:val="20"/>
                <w:lang w:eastAsia="pt-BR"/>
              </w:rPr>
              <w:t>Marca</w:t>
            </w:r>
          </w:p>
        </w:tc>
      </w:tr>
      <w:tr w:rsidR="00AC27DB" w:rsidRPr="00FE0715" w14:paraId="17580BF3" w14:textId="3043D1EC" w:rsidTr="005E07CD">
        <w:trPr>
          <w:trHeight w:val="20"/>
          <w:jc w:val="right"/>
        </w:trPr>
        <w:tc>
          <w:tcPr>
            <w:tcW w:w="312" w:type="pct"/>
            <w:shd w:val="clear" w:color="auto" w:fill="auto"/>
            <w:noWrap/>
            <w:vAlign w:val="center"/>
          </w:tcPr>
          <w:p w14:paraId="5D66AD9B"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w:t>
            </w:r>
          </w:p>
        </w:tc>
        <w:tc>
          <w:tcPr>
            <w:tcW w:w="313" w:type="pct"/>
            <w:shd w:val="clear" w:color="auto" w:fill="auto"/>
            <w:noWrap/>
            <w:vAlign w:val="center"/>
          </w:tcPr>
          <w:p w14:paraId="471EF158"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20</w:t>
            </w:r>
          </w:p>
        </w:tc>
        <w:tc>
          <w:tcPr>
            <w:tcW w:w="392" w:type="pct"/>
            <w:shd w:val="clear" w:color="auto" w:fill="auto"/>
            <w:vAlign w:val="center"/>
          </w:tcPr>
          <w:p w14:paraId="091D953D"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Par</w:t>
            </w:r>
          </w:p>
        </w:tc>
        <w:tc>
          <w:tcPr>
            <w:tcW w:w="2188" w:type="pct"/>
            <w:shd w:val="clear" w:color="auto" w:fill="FFFFFF" w:themeFill="background1"/>
            <w:vAlign w:val="center"/>
          </w:tcPr>
          <w:p w14:paraId="4EF2F796" w14:textId="77777777" w:rsidR="00AC27DB" w:rsidRPr="005E07CD" w:rsidRDefault="00AC27DB" w:rsidP="008138B3">
            <w:pPr>
              <w:numPr>
                <w:ilvl w:val="0"/>
                <w:numId w:val="40"/>
              </w:numPr>
              <w:shd w:val="clear" w:color="auto" w:fill="F6F6F6"/>
              <w:spacing w:line="240" w:lineRule="auto"/>
              <w:ind w:left="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ABAFADOR DE RUIDOS TIPO CONCHA – </w:t>
            </w:r>
            <w:r w:rsidRPr="005E07CD">
              <w:rPr>
                <w:rFonts w:asciiTheme="minorHAnsi" w:eastAsia="Times New Roman" w:hAnsiTheme="minorHAnsi" w:cs="Calibri"/>
                <w:b/>
                <w:color w:val="000000"/>
                <w:sz w:val="20"/>
                <w:szCs w:val="20"/>
                <w:lang w:eastAsia="pt-BR"/>
              </w:rPr>
              <w:t>ACOPLÁVEL</w:t>
            </w:r>
            <w:r w:rsidRPr="005E07CD">
              <w:rPr>
                <w:rFonts w:asciiTheme="minorHAnsi" w:eastAsia="Times New Roman" w:hAnsiTheme="minorHAnsi" w:cs="Calibri"/>
                <w:color w:val="000000"/>
                <w:sz w:val="20"/>
                <w:szCs w:val="20"/>
                <w:lang w:eastAsia="pt-BR"/>
              </w:rPr>
              <w:t xml:space="preserve"> </w:t>
            </w:r>
            <w:r w:rsidRPr="005E07CD">
              <w:rPr>
                <w:rFonts w:asciiTheme="minorHAnsi" w:eastAsia="Times New Roman" w:hAnsiTheme="minorHAnsi" w:cs="Calibri"/>
                <w:b/>
                <w:color w:val="000000"/>
                <w:sz w:val="20"/>
                <w:szCs w:val="20"/>
                <w:lang w:eastAsia="pt-BR"/>
              </w:rPr>
              <w:t>(CAPACETE)</w:t>
            </w:r>
            <w:r w:rsidRPr="005E07CD">
              <w:rPr>
                <w:rFonts w:asciiTheme="minorHAnsi" w:eastAsia="Times New Roman" w:hAnsiTheme="minorHAnsi" w:cs="Calibri"/>
                <w:color w:val="000000"/>
                <w:sz w:val="20"/>
                <w:szCs w:val="20"/>
                <w:lang w:eastAsia="pt-BR"/>
              </w:rPr>
              <w:t xml:space="preserve"> Protetores auditivos tipo </w:t>
            </w:r>
            <w:proofErr w:type="spellStart"/>
            <w:r w:rsidRPr="005E07CD">
              <w:rPr>
                <w:rFonts w:asciiTheme="minorHAnsi" w:eastAsia="Times New Roman" w:hAnsiTheme="minorHAnsi" w:cs="Calibri"/>
                <w:color w:val="000000"/>
                <w:sz w:val="20"/>
                <w:szCs w:val="20"/>
                <w:lang w:eastAsia="pt-BR"/>
              </w:rPr>
              <w:t>circum-auriculares</w:t>
            </w:r>
            <w:proofErr w:type="spellEnd"/>
            <w:r w:rsidRPr="005E07CD">
              <w:rPr>
                <w:rFonts w:asciiTheme="minorHAnsi" w:eastAsia="Times New Roman" w:hAnsiTheme="minorHAnsi" w:cs="Calibri"/>
                <w:color w:val="000000"/>
                <w:sz w:val="20"/>
                <w:szCs w:val="20"/>
                <w:lang w:eastAsia="pt-BR"/>
              </w:rPr>
              <w:t xml:space="preserve"> constituídos por: 2 conchas em plástico; 2 almofadas externas, que entram em contato com a cabeça do usuário; 4 espumas situadas no interior das conchas; Haste plástica para posicionamento das conchas ao redor das orelhas e fixação ao capacete. </w:t>
            </w:r>
            <w:r w:rsidRPr="005E07CD">
              <w:rPr>
                <w:rFonts w:asciiTheme="minorHAnsi" w:eastAsia="Times New Roman" w:hAnsiTheme="minorHAnsi" w:cs="Calibri"/>
                <w:b/>
                <w:color w:val="000000"/>
                <w:sz w:val="20"/>
                <w:szCs w:val="20"/>
                <w:lang w:eastAsia="pt-BR"/>
              </w:rPr>
              <w:t>Este item deve ser compatível com o capacete Classe B (ITEM 5) desta tabela.</w:t>
            </w:r>
          </w:p>
        </w:tc>
        <w:tc>
          <w:tcPr>
            <w:tcW w:w="705" w:type="pct"/>
            <w:shd w:val="clear" w:color="auto" w:fill="FFFFFF" w:themeFill="background1"/>
            <w:vAlign w:val="center"/>
          </w:tcPr>
          <w:p w14:paraId="5A1118B2" w14:textId="3AFC380A"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5CED5162" w14:textId="0C6287B1"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34D9088D" w14:textId="77777777"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6147209B" w14:textId="0529DD72" w:rsidTr="005E07CD">
        <w:trPr>
          <w:trHeight w:val="20"/>
          <w:jc w:val="right"/>
        </w:trPr>
        <w:tc>
          <w:tcPr>
            <w:tcW w:w="312" w:type="pct"/>
            <w:shd w:val="clear" w:color="auto" w:fill="auto"/>
            <w:noWrap/>
            <w:vAlign w:val="center"/>
          </w:tcPr>
          <w:p w14:paraId="27CF199C"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w:t>
            </w:r>
          </w:p>
        </w:tc>
        <w:tc>
          <w:tcPr>
            <w:tcW w:w="313" w:type="pct"/>
            <w:shd w:val="clear" w:color="auto" w:fill="auto"/>
            <w:noWrap/>
            <w:vAlign w:val="center"/>
          </w:tcPr>
          <w:p w14:paraId="4F162F37"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20</w:t>
            </w:r>
          </w:p>
        </w:tc>
        <w:tc>
          <w:tcPr>
            <w:tcW w:w="392" w:type="pct"/>
            <w:shd w:val="clear" w:color="auto" w:fill="auto"/>
            <w:vAlign w:val="center"/>
          </w:tcPr>
          <w:p w14:paraId="211E3E01"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203D6ADB" w14:textId="77777777" w:rsidR="00AC27DB" w:rsidRPr="005E07CD" w:rsidRDefault="00AC27DB" w:rsidP="008138B3">
            <w:pPr>
              <w:numPr>
                <w:ilvl w:val="0"/>
                <w:numId w:val="40"/>
              </w:numPr>
              <w:shd w:val="clear" w:color="auto" w:fill="F6F6F6"/>
              <w:spacing w:line="240" w:lineRule="auto"/>
              <w:ind w:left="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ABAFADOR DE RUIDOS TIPO CONCHA - Certificado de aprovação 14.235, atender a todos os requisitos de conforto e proteção; ser dobrável.</w:t>
            </w:r>
            <w:r w:rsidRPr="005E07CD">
              <w:rPr>
                <w:rFonts w:asciiTheme="minorHAnsi" w:eastAsia="Times New Roman" w:hAnsiTheme="minorHAnsi" w:cs="Calibri"/>
                <w:color w:val="000000"/>
                <w:sz w:val="20"/>
                <w:szCs w:val="20"/>
                <w:lang w:eastAsia="pt-BR"/>
              </w:rPr>
              <w:br/>
              <w:t>Constituído por duas conchas em plásticos, apresentando almofadas de espuma em suas laterais e em seu interior.</w:t>
            </w:r>
            <w:r w:rsidRPr="005E07CD">
              <w:rPr>
                <w:rFonts w:asciiTheme="minorHAnsi" w:eastAsia="Times New Roman" w:hAnsiTheme="minorHAnsi" w:cs="Calibri"/>
                <w:color w:val="000000"/>
                <w:sz w:val="20"/>
                <w:szCs w:val="20"/>
                <w:lang w:eastAsia="pt-BR"/>
              </w:rPr>
              <w:br/>
              <w:t>Haste em plástico rígido almofadado e metal que mantém as conchas firmemente seladas contra a região das orelhas do usuário e que sustenta as conchas.</w:t>
            </w:r>
          </w:p>
        </w:tc>
        <w:tc>
          <w:tcPr>
            <w:tcW w:w="705" w:type="pct"/>
            <w:shd w:val="clear" w:color="auto" w:fill="FFFFFF" w:themeFill="background1"/>
            <w:vAlign w:val="center"/>
          </w:tcPr>
          <w:p w14:paraId="6F3919C4" w14:textId="5D6426B5"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7C9E559B" w14:textId="78FEADF2"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3221182F" w14:textId="77777777"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71206D41" w14:textId="3AA99EA3" w:rsidTr="005E07CD">
        <w:trPr>
          <w:trHeight w:val="20"/>
          <w:jc w:val="right"/>
        </w:trPr>
        <w:tc>
          <w:tcPr>
            <w:tcW w:w="312" w:type="pct"/>
            <w:shd w:val="clear" w:color="auto" w:fill="auto"/>
            <w:noWrap/>
            <w:vAlign w:val="center"/>
          </w:tcPr>
          <w:p w14:paraId="00BAB98C"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3</w:t>
            </w:r>
          </w:p>
        </w:tc>
        <w:tc>
          <w:tcPr>
            <w:tcW w:w="313" w:type="pct"/>
            <w:shd w:val="clear" w:color="auto" w:fill="auto"/>
            <w:noWrap/>
            <w:vAlign w:val="center"/>
          </w:tcPr>
          <w:p w14:paraId="166CDE2B"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w:t>
            </w:r>
          </w:p>
        </w:tc>
        <w:tc>
          <w:tcPr>
            <w:tcW w:w="392" w:type="pct"/>
            <w:shd w:val="clear" w:color="auto" w:fill="auto"/>
            <w:vAlign w:val="center"/>
          </w:tcPr>
          <w:p w14:paraId="6993D4D6"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Par</w:t>
            </w:r>
          </w:p>
        </w:tc>
        <w:tc>
          <w:tcPr>
            <w:tcW w:w="2188" w:type="pct"/>
            <w:shd w:val="clear" w:color="auto" w:fill="FFFFFF" w:themeFill="background1"/>
            <w:vAlign w:val="center"/>
          </w:tcPr>
          <w:p w14:paraId="67590A71"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BOTA DE CANO LONGO - TIPO D - Biqueira de </w:t>
            </w:r>
            <w:proofErr w:type="spellStart"/>
            <w:r w:rsidRPr="005E07CD">
              <w:rPr>
                <w:rFonts w:asciiTheme="minorHAnsi" w:eastAsia="Times New Roman" w:hAnsiTheme="minorHAnsi" w:cs="Calibri"/>
                <w:color w:val="000000"/>
                <w:sz w:val="20"/>
                <w:szCs w:val="20"/>
                <w:lang w:eastAsia="pt-BR"/>
              </w:rPr>
              <w:t>Composite</w:t>
            </w:r>
            <w:proofErr w:type="spellEnd"/>
            <w:r w:rsidRPr="005E07CD">
              <w:rPr>
                <w:rFonts w:asciiTheme="minorHAnsi" w:eastAsia="Times New Roman" w:hAnsiTheme="minorHAnsi" w:cs="Calibri"/>
                <w:color w:val="000000"/>
                <w:sz w:val="20"/>
                <w:szCs w:val="20"/>
                <w:lang w:eastAsia="pt-BR"/>
              </w:rPr>
              <w:t xml:space="preserve"> - Calçado de segurança tipo bota, confeccionada em PVC emborrachado, injetado, impermeável, acabamento interno com meia de poliéster, com biqueira, Tamanhos de 38 ao 43</w:t>
            </w:r>
          </w:p>
        </w:tc>
        <w:tc>
          <w:tcPr>
            <w:tcW w:w="705" w:type="pct"/>
            <w:shd w:val="clear" w:color="auto" w:fill="FFFFFF" w:themeFill="background1"/>
            <w:vAlign w:val="center"/>
          </w:tcPr>
          <w:p w14:paraId="5DF27A66" w14:textId="0588614F"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3A4E83BB" w14:textId="662DC91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1837ABB5"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3929C915" w14:textId="2AC30616" w:rsidTr="005E07CD">
        <w:trPr>
          <w:trHeight w:val="20"/>
          <w:jc w:val="right"/>
        </w:trPr>
        <w:tc>
          <w:tcPr>
            <w:tcW w:w="312" w:type="pct"/>
            <w:shd w:val="clear" w:color="auto" w:fill="auto"/>
            <w:noWrap/>
            <w:vAlign w:val="center"/>
          </w:tcPr>
          <w:p w14:paraId="040C4C08"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4</w:t>
            </w:r>
          </w:p>
        </w:tc>
        <w:tc>
          <w:tcPr>
            <w:tcW w:w="313" w:type="pct"/>
            <w:shd w:val="clear" w:color="auto" w:fill="auto"/>
            <w:noWrap/>
            <w:vAlign w:val="center"/>
          </w:tcPr>
          <w:p w14:paraId="66CD744B"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15</w:t>
            </w:r>
          </w:p>
        </w:tc>
        <w:tc>
          <w:tcPr>
            <w:tcW w:w="392" w:type="pct"/>
            <w:shd w:val="clear" w:color="auto" w:fill="auto"/>
            <w:vAlign w:val="center"/>
          </w:tcPr>
          <w:p w14:paraId="72F35395"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Par</w:t>
            </w:r>
          </w:p>
        </w:tc>
        <w:tc>
          <w:tcPr>
            <w:tcW w:w="2188" w:type="pct"/>
            <w:shd w:val="clear" w:color="auto" w:fill="FFFFFF" w:themeFill="background1"/>
            <w:vAlign w:val="center"/>
          </w:tcPr>
          <w:p w14:paraId="7BDA825F"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BOTINA - TIPO B - Calçado de segurança isolante elétrico tipo bota cano baixo, fechamento em cadarço, confeccionado em microfibra e colarinho em material têxtil, forro a gáspea em </w:t>
            </w:r>
            <w:proofErr w:type="spellStart"/>
            <w:r w:rsidRPr="005E07CD">
              <w:rPr>
                <w:rFonts w:asciiTheme="minorHAnsi" w:eastAsia="Times New Roman" w:hAnsiTheme="minorHAnsi" w:cs="Calibri"/>
                <w:color w:val="000000"/>
                <w:sz w:val="20"/>
                <w:szCs w:val="20"/>
                <w:lang w:eastAsia="pt-BR"/>
              </w:rPr>
              <w:t>nãotecido</w:t>
            </w:r>
            <w:proofErr w:type="spellEnd"/>
            <w:r w:rsidRPr="005E07CD">
              <w:rPr>
                <w:rFonts w:asciiTheme="minorHAnsi" w:eastAsia="Times New Roman" w:hAnsiTheme="minorHAnsi" w:cs="Calibri"/>
                <w:color w:val="000000"/>
                <w:sz w:val="20"/>
                <w:szCs w:val="20"/>
                <w:lang w:eastAsia="pt-BR"/>
              </w:rPr>
              <w:t xml:space="preserve">, forro lateral em tecido, palmilha de montagem em fibras </w:t>
            </w:r>
            <w:proofErr w:type="spellStart"/>
            <w:r w:rsidRPr="005E07CD">
              <w:rPr>
                <w:rFonts w:asciiTheme="minorHAnsi" w:eastAsia="Times New Roman" w:hAnsiTheme="minorHAnsi" w:cs="Calibri"/>
                <w:color w:val="000000"/>
                <w:sz w:val="20"/>
                <w:szCs w:val="20"/>
                <w:lang w:eastAsia="pt-BR"/>
              </w:rPr>
              <w:t>antiperfurantes</w:t>
            </w:r>
            <w:proofErr w:type="spellEnd"/>
            <w:r w:rsidRPr="005E07CD">
              <w:rPr>
                <w:rFonts w:asciiTheme="minorHAnsi" w:eastAsia="Times New Roman" w:hAnsiTheme="minorHAnsi" w:cs="Calibri"/>
                <w:color w:val="000000"/>
                <w:sz w:val="20"/>
                <w:szCs w:val="20"/>
                <w:lang w:eastAsia="pt-BR"/>
              </w:rPr>
              <w:t xml:space="preserve"> costurada pelo processo </w:t>
            </w:r>
            <w:proofErr w:type="spellStart"/>
            <w:r w:rsidRPr="005E07CD">
              <w:rPr>
                <w:rFonts w:asciiTheme="minorHAnsi" w:eastAsia="Times New Roman" w:hAnsiTheme="minorHAnsi" w:cs="Calibri"/>
                <w:color w:val="000000"/>
                <w:sz w:val="20"/>
                <w:szCs w:val="20"/>
                <w:lang w:eastAsia="pt-BR"/>
              </w:rPr>
              <w:t>strobel</w:t>
            </w:r>
            <w:proofErr w:type="spellEnd"/>
            <w:r w:rsidRPr="005E07CD">
              <w:rPr>
                <w:rFonts w:asciiTheme="minorHAnsi" w:eastAsia="Times New Roman" w:hAnsiTheme="minorHAnsi" w:cs="Calibri"/>
                <w:color w:val="000000"/>
                <w:sz w:val="20"/>
                <w:szCs w:val="20"/>
                <w:lang w:eastAsia="pt-BR"/>
              </w:rPr>
              <w:t xml:space="preserve">, palmilha interna removível, biqueira de </w:t>
            </w:r>
            <w:proofErr w:type="spellStart"/>
            <w:r w:rsidRPr="005E07CD">
              <w:rPr>
                <w:rFonts w:asciiTheme="minorHAnsi" w:eastAsia="Times New Roman" w:hAnsiTheme="minorHAnsi" w:cs="Calibri"/>
                <w:color w:val="000000"/>
                <w:sz w:val="20"/>
                <w:szCs w:val="20"/>
                <w:lang w:eastAsia="pt-BR"/>
              </w:rPr>
              <w:t>composite</w:t>
            </w:r>
            <w:proofErr w:type="spellEnd"/>
            <w:r w:rsidRPr="005E07CD">
              <w:rPr>
                <w:rFonts w:asciiTheme="minorHAnsi" w:eastAsia="Times New Roman" w:hAnsiTheme="minorHAnsi" w:cs="Calibri"/>
                <w:color w:val="000000"/>
                <w:sz w:val="20"/>
                <w:szCs w:val="20"/>
                <w:lang w:eastAsia="pt-BR"/>
              </w:rPr>
              <w:t xml:space="preserve">, solado em poliuretano </w:t>
            </w:r>
            <w:proofErr w:type="spellStart"/>
            <w:r w:rsidRPr="005E07CD">
              <w:rPr>
                <w:rFonts w:asciiTheme="minorHAnsi" w:eastAsia="Times New Roman" w:hAnsiTheme="minorHAnsi" w:cs="Calibri"/>
                <w:color w:val="000000"/>
                <w:sz w:val="20"/>
                <w:szCs w:val="20"/>
                <w:lang w:eastAsia="pt-BR"/>
              </w:rPr>
              <w:t>bidensidade</w:t>
            </w:r>
            <w:proofErr w:type="spellEnd"/>
            <w:r w:rsidRPr="005E07CD">
              <w:rPr>
                <w:rFonts w:asciiTheme="minorHAnsi" w:eastAsia="Times New Roman" w:hAnsiTheme="minorHAnsi" w:cs="Calibri"/>
                <w:color w:val="000000"/>
                <w:sz w:val="20"/>
                <w:szCs w:val="20"/>
                <w:lang w:eastAsia="pt-BR"/>
              </w:rPr>
              <w:t xml:space="preserve"> injetado diretamente ao cabedal, resistente à absorção de energia na região do salto e à passagem de corrente elétrica. – </w:t>
            </w:r>
            <w:r w:rsidRPr="005E07CD">
              <w:rPr>
                <w:rFonts w:asciiTheme="minorHAnsi" w:eastAsia="Times New Roman" w:hAnsiTheme="minorHAnsi" w:cs="Calibri"/>
                <w:b/>
                <w:color w:val="000000"/>
                <w:sz w:val="20"/>
                <w:szCs w:val="20"/>
                <w:lang w:eastAsia="pt-BR"/>
              </w:rPr>
              <w:t>TAMANHOS: de 38 ao 43.</w:t>
            </w:r>
            <w:r w:rsidRPr="005E07CD">
              <w:rPr>
                <w:rFonts w:asciiTheme="minorHAnsi" w:eastAsia="Times New Roman" w:hAnsiTheme="minorHAnsi" w:cs="Calibri"/>
                <w:color w:val="000000"/>
                <w:sz w:val="20"/>
                <w:szCs w:val="20"/>
                <w:lang w:eastAsia="pt-BR"/>
              </w:rPr>
              <w:t xml:space="preserve"> </w:t>
            </w:r>
          </w:p>
        </w:tc>
        <w:tc>
          <w:tcPr>
            <w:tcW w:w="705" w:type="pct"/>
            <w:shd w:val="clear" w:color="auto" w:fill="FFFFFF" w:themeFill="background1"/>
            <w:vAlign w:val="center"/>
          </w:tcPr>
          <w:p w14:paraId="08C87179" w14:textId="7D3F259F"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0CB5E549" w14:textId="5C09C108"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16CD50D6"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p>
        </w:tc>
      </w:tr>
      <w:tr w:rsidR="00AC27DB" w:rsidRPr="00FE0715" w14:paraId="4A156EC4" w14:textId="5DA2E939" w:rsidTr="005E07CD">
        <w:trPr>
          <w:trHeight w:val="20"/>
          <w:jc w:val="right"/>
        </w:trPr>
        <w:tc>
          <w:tcPr>
            <w:tcW w:w="312" w:type="pct"/>
            <w:shd w:val="clear" w:color="auto" w:fill="auto"/>
            <w:noWrap/>
            <w:vAlign w:val="center"/>
          </w:tcPr>
          <w:p w14:paraId="131400E0"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lastRenderedPageBreak/>
              <w:t>5</w:t>
            </w:r>
          </w:p>
        </w:tc>
        <w:tc>
          <w:tcPr>
            <w:tcW w:w="313" w:type="pct"/>
            <w:shd w:val="clear" w:color="auto" w:fill="auto"/>
            <w:noWrap/>
            <w:vAlign w:val="center"/>
          </w:tcPr>
          <w:p w14:paraId="0172477A"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w:t>
            </w:r>
          </w:p>
        </w:tc>
        <w:tc>
          <w:tcPr>
            <w:tcW w:w="392" w:type="pct"/>
            <w:shd w:val="clear" w:color="auto" w:fill="auto"/>
            <w:vAlign w:val="center"/>
          </w:tcPr>
          <w:p w14:paraId="182CCC58"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Par</w:t>
            </w:r>
          </w:p>
        </w:tc>
        <w:tc>
          <w:tcPr>
            <w:tcW w:w="2188" w:type="pct"/>
            <w:shd w:val="clear" w:color="auto" w:fill="FFFFFF" w:themeFill="background1"/>
            <w:vAlign w:val="center"/>
          </w:tcPr>
          <w:p w14:paraId="09A80837"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themeColor="text1"/>
                <w:sz w:val="20"/>
                <w:szCs w:val="20"/>
                <w:lang w:eastAsia="pt-BR"/>
              </w:rPr>
              <w:t xml:space="preserve">BOTA PROFISSIONAL SOFT WORKS Cano Longo com Biqueira de </w:t>
            </w:r>
            <w:proofErr w:type="spellStart"/>
            <w:r w:rsidRPr="005E07CD">
              <w:rPr>
                <w:rFonts w:asciiTheme="minorHAnsi" w:eastAsia="Times New Roman" w:hAnsiTheme="minorHAnsi" w:cs="Calibri"/>
                <w:color w:val="000000" w:themeColor="text1"/>
                <w:sz w:val="20"/>
                <w:szCs w:val="20"/>
                <w:lang w:eastAsia="pt-BR"/>
              </w:rPr>
              <w:t>Composite</w:t>
            </w:r>
            <w:proofErr w:type="spellEnd"/>
            <w:r w:rsidRPr="005E07CD">
              <w:rPr>
                <w:rFonts w:asciiTheme="minorHAnsi" w:eastAsia="Times New Roman" w:hAnsiTheme="minorHAnsi" w:cs="Calibri"/>
                <w:color w:val="000000" w:themeColor="text1"/>
                <w:sz w:val="20"/>
                <w:szCs w:val="20"/>
                <w:lang w:eastAsia="pt-BR"/>
              </w:rPr>
              <w:t xml:space="preserve"> – Isolante ao frio e Antiderrapante - Feita em EVA - Material emborrachado; Solado antiderrapante - Alto poder antiderrapante; PALMILHA – EVA, com tecido parte superior; Isolação elétrica (Classe 0 / BS/EN 13.832-2/2018 / BS/EN 50.321-1/2018); Resistente a produtos químicos D – J – K – N – O – P – Q – R (ABNT NBR ISO 20.347/2015)</w:t>
            </w:r>
          </w:p>
        </w:tc>
        <w:tc>
          <w:tcPr>
            <w:tcW w:w="705" w:type="pct"/>
            <w:shd w:val="clear" w:color="auto" w:fill="FFFFFF" w:themeFill="background1"/>
            <w:vAlign w:val="center"/>
          </w:tcPr>
          <w:p w14:paraId="0E4FE676" w14:textId="7D9E96EC"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c>
          <w:tcPr>
            <w:tcW w:w="626" w:type="pct"/>
            <w:shd w:val="clear" w:color="auto" w:fill="FFFFFF" w:themeFill="background1"/>
            <w:vAlign w:val="center"/>
          </w:tcPr>
          <w:p w14:paraId="2A48E8BD" w14:textId="7A933D2B"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c>
          <w:tcPr>
            <w:tcW w:w="465" w:type="pct"/>
            <w:shd w:val="clear" w:color="auto" w:fill="FFFFFF" w:themeFill="background1"/>
            <w:vAlign w:val="center"/>
          </w:tcPr>
          <w:p w14:paraId="4DDA147C" w14:textId="77777777"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r>
      <w:tr w:rsidR="00AC27DB" w:rsidRPr="00FE0715" w14:paraId="7A43EDD5" w14:textId="4250BEA6" w:rsidTr="005E07CD">
        <w:trPr>
          <w:trHeight w:val="20"/>
          <w:jc w:val="right"/>
        </w:trPr>
        <w:tc>
          <w:tcPr>
            <w:tcW w:w="312" w:type="pct"/>
            <w:shd w:val="clear" w:color="auto" w:fill="auto"/>
            <w:noWrap/>
            <w:vAlign w:val="center"/>
          </w:tcPr>
          <w:p w14:paraId="33473E11"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6</w:t>
            </w:r>
          </w:p>
        </w:tc>
        <w:tc>
          <w:tcPr>
            <w:tcW w:w="313" w:type="pct"/>
            <w:shd w:val="clear" w:color="auto" w:fill="auto"/>
            <w:noWrap/>
            <w:vAlign w:val="center"/>
          </w:tcPr>
          <w:p w14:paraId="4F24E0B3"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30</w:t>
            </w:r>
          </w:p>
        </w:tc>
        <w:tc>
          <w:tcPr>
            <w:tcW w:w="392" w:type="pct"/>
            <w:shd w:val="clear" w:color="auto" w:fill="auto"/>
            <w:vAlign w:val="center"/>
          </w:tcPr>
          <w:p w14:paraId="54CD1AA7"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5B845A86"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CAPACETE </w:t>
            </w:r>
            <w:proofErr w:type="gramStart"/>
            <w:r w:rsidRPr="005E07CD">
              <w:rPr>
                <w:rFonts w:asciiTheme="minorHAnsi" w:eastAsia="Times New Roman" w:hAnsiTheme="minorHAnsi" w:cs="Calibri"/>
                <w:color w:val="000000"/>
                <w:sz w:val="20"/>
                <w:szCs w:val="20"/>
                <w:lang w:eastAsia="pt-BR"/>
              </w:rPr>
              <w:t>CLASSE  B</w:t>
            </w:r>
            <w:proofErr w:type="gramEnd"/>
            <w:r w:rsidRPr="005E07CD">
              <w:rPr>
                <w:rFonts w:asciiTheme="minorHAnsi" w:eastAsia="Times New Roman" w:hAnsiTheme="minorHAnsi" w:cs="Calibri"/>
                <w:color w:val="000000"/>
                <w:sz w:val="20"/>
                <w:szCs w:val="20"/>
                <w:lang w:eastAsia="pt-BR"/>
              </w:rPr>
              <w:t xml:space="preserve"> – azul </w:t>
            </w:r>
            <w:r w:rsidRPr="005E07CD">
              <w:rPr>
                <w:rFonts w:asciiTheme="minorHAnsi" w:eastAsia="Times New Roman" w:hAnsiTheme="minorHAnsi" w:cs="Calibri"/>
                <w:b/>
                <w:color w:val="000000"/>
                <w:sz w:val="20"/>
                <w:szCs w:val="20"/>
                <w:lang w:eastAsia="pt-BR"/>
              </w:rPr>
              <w:t>com Abafador</w:t>
            </w:r>
            <w:r w:rsidRPr="005E07CD">
              <w:rPr>
                <w:rFonts w:asciiTheme="minorHAnsi" w:eastAsia="Times New Roman" w:hAnsiTheme="minorHAnsi" w:cs="Calibri"/>
                <w:color w:val="000000"/>
                <w:sz w:val="20"/>
                <w:szCs w:val="20"/>
                <w:lang w:eastAsia="pt-BR"/>
              </w:rPr>
              <w:t xml:space="preserve">, carneira fixada ao casco, regulagem por pino, suspensão ajuste fácil,  protetor auditivo tipo concha (acoplável ao capacete), constituído por dois abafadores de plástico (possibilitando a sua troca) apresentando almofadas de vedação e espuma no seu interior, com tira jugular. </w:t>
            </w:r>
            <w:r w:rsidRPr="005E07CD">
              <w:rPr>
                <w:rFonts w:asciiTheme="minorHAnsi" w:eastAsia="Times New Roman" w:hAnsiTheme="minorHAnsi" w:cs="Calibri"/>
                <w:b/>
                <w:color w:val="000000"/>
                <w:sz w:val="20"/>
                <w:szCs w:val="20"/>
                <w:lang w:eastAsia="pt-BR"/>
              </w:rPr>
              <w:t>Compatível com abafador tipo concha acoplável (item 1) desta tabela.</w:t>
            </w:r>
          </w:p>
        </w:tc>
        <w:tc>
          <w:tcPr>
            <w:tcW w:w="705" w:type="pct"/>
            <w:shd w:val="clear" w:color="auto" w:fill="FFFFFF" w:themeFill="background1"/>
            <w:vAlign w:val="center"/>
          </w:tcPr>
          <w:p w14:paraId="7F91A90F" w14:textId="4BCC412C"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120F9140" w14:textId="4810E920"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2EAECBD5"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5EAD5003" w14:textId="02CE88F1" w:rsidTr="005E07CD">
        <w:trPr>
          <w:trHeight w:val="20"/>
          <w:jc w:val="right"/>
        </w:trPr>
        <w:tc>
          <w:tcPr>
            <w:tcW w:w="312" w:type="pct"/>
            <w:shd w:val="clear" w:color="auto" w:fill="auto"/>
            <w:noWrap/>
            <w:vAlign w:val="center"/>
          </w:tcPr>
          <w:p w14:paraId="1B07FD51"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7</w:t>
            </w:r>
          </w:p>
        </w:tc>
        <w:tc>
          <w:tcPr>
            <w:tcW w:w="313" w:type="pct"/>
            <w:shd w:val="clear" w:color="auto" w:fill="auto"/>
            <w:noWrap/>
            <w:vAlign w:val="center"/>
          </w:tcPr>
          <w:p w14:paraId="1C8DC67F"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w:t>
            </w:r>
          </w:p>
        </w:tc>
        <w:tc>
          <w:tcPr>
            <w:tcW w:w="392" w:type="pct"/>
            <w:shd w:val="clear" w:color="auto" w:fill="auto"/>
            <w:vAlign w:val="center"/>
          </w:tcPr>
          <w:p w14:paraId="0604C737"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005B2AA1"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CAPACETE CLASSE B – Capacete de Segurança para uso na indústria, tipo II (aba frontal), classe B com as suspensões: </w:t>
            </w:r>
            <w:proofErr w:type="spellStart"/>
            <w:r w:rsidRPr="005E07CD">
              <w:rPr>
                <w:rFonts w:asciiTheme="minorHAnsi" w:eastAsia="Times New Roman" w:hAnsiTheme="minorHAnsi" w:cs="Calibri"/>
                <w:color w:val="000000"/>
                <w:sz w:val="20"/>
                <w:szCs w:val="20"/>
                <w:lang w:eastAsia="pt-BR"/>
              </w:rPr>
              <w:t>Push</w:t>
            </w:r>
            <w:proofErr w:type="spellEnd"/>
            <w:r w:rsidRPr="005E07CD">
              <w:rPr>
                <w:rFonts w:asciiTheme="minorHAnsi" w:eastAsia="Times New Roman" w:hAnsiTheme="minorHAnsi" w:cs="Calibri"/>
                <w:color w:val="000000"/>
                <w:sz w:val="20"/>
                <w:szCs w:val="20"/>
                <w:lang w:eastAsia="pt-BR"/>
              </w:rPr>
              <w:t xml:space="preserve">-Key e </w:t>
            </w:r>
            <w:proofErr w:type="spellStart"/>
            <w:r w:rsidRPr="005E07CD">
              <w:rPr>
                <w:rFonts w:asciiTheme="minorHAnsi" w:eastAsia="Times New Roman" w:hAnsiTheme="minorHAnsi" w:cs="Calibri"/>
                <w:color w:val="000000"/>
                <w:sz w:val="20"/>
                <w:szCs w:val="20"/>
                <w:lang w:eastAsia="pt-BR"/>
              </w:rPr>
              <w:t>Fas-Trac</w:t>
            </w:r>
            <w:proofErr w:type="spellEnd"/>
            <w:r w:rsidRPr="005E07CD">
              <w:rPr>
                <w:rFonts w:asciiTheme="minorHAnsi" w:eastAsia="Times New Roman" w:hAnsiTheme="minorHAnsi" w:cs="Calibri"/>
                <w:color w:val="000000"/>
                <w:sz w:val="20"/>
                <w:szCs w:val="20"/>
                <w:lang w:eastAsia="pt-BR"/>
              </w:rPr>
              <w:t xml:space="preserve"> III, todas com e sem jugular, e </w:t>
            </w:r>
            <w:proofErr w:type="spellStart"/>
            <w:r w:rsidRPr="005E07CD">
              <w:rPr>
                <w:rFonts w:asciiTheme="minorHAnsi" w:eastAsia="Times New Roman" w:hAnsiTheme="minorHAnsi" w:cs="Calibri"/>
                <w:color w:val="000000"/>
                <w:sz w:val="20"/>
                <w:szCs w:val="20"/>
                <w:lang w:eastAsia="pt-BR"/>
              </w:rPr>
              <w:t>Fas-Trac</w:t>
            </w:r>
            <w:proofErr w:type="spellEnd"/>
            <w:r w:rsidRPr="005E07CD">
              <w:rPr>
                <w:rFonts w:asciiTheme="minorHAnsi" w:eastAsia="Times New Roman" w:hAnsiTheme="minorHAnsi" w:cs="Calibri"/>
                <w:color w:val="000000"/>
                <w:sz w:val="20"/>
                <w:szCs w:val="20"/>
                <w:lang w:eastAsia="pt-BR"/>
              </w:rPr>
              <w:t xml:space="preserve"> Force com </w:t>
            </w:r>
            <w:proofErr w:type="spellStart"/>
            <w:r w:rsidRPr="005E07CD">
              <w:rPr>
                <w:rFonts w:asciiTheme="minorHAnsi" w:eastAsia="Times New Roman" w:hAnsiTheme="minorHAnsi" w:cs="Calibri"/>
                <w:color w:val="000000"/>
                <w:sz w:val="20"/>
                <w:szCs w:val="20"/>
                <w:lang w:eastAsia="pt-BR"/>
              </w:rPr>
              <w:t>queixeira</w:t>
            </w:r>
            <w:proofErr w:type="spellEnd"/>
            <w:r w:rsidRPr="005E07CD">
              <w:rPr>
                <w:rFonts w:asciiTheme="minorHAnsi" w:eastAsia="Times New Roman" w:hAnsiTheme="minorHAnsi" w:cs="Calibri"/>
                <w:color w:val="000000"/>
                <w:sz w:val="20"/>
                <w:szCs w:val="20"/>
                <w:lang w:eastAsia="pt-BR"/>
              </w:rPr>
              <w:t xml:space="preserve">. Cores: Azul. </w:t>
            </w:r>
            <w:r w:rsidRPr="005E07CD">
              <w:rPr>
                <w:rFonts w:asciiTheme="minorHAnsi" w:eastAsia="Times New Roman" w:hAnsiTheme="minorHAnsi" w:cs="Calibri"/>
                <w:b/>
                <w:color w:val="000000"/>
                <w:sz w:val="20"/>
                <w:szCs w:val="20"/>
                <w:lang w:eastAsia="pt-BR"/>
              </w:rPr>
              <w:t>Este equipamento deverá apresentar o selo de marcação do INMETRO</w:t>
            </w:r>
            <w:r w:rsidRPr="005E07CD">
              <w:rPr>
                <w:rFonts w:asciiTheme="minorHAnsi" w:eastAsia="Times New Roman" w:hAnsiTheme="minorHAnsi" w:cs="Calibri"/>
                <w:color w:val="000000"/>
                <w:sz w:val="20"/>
                <w:szCs w:val="20"/>
                <w:lang w:eastAsia="pt-BR"/>
              </w:rPr>
              <w:t>.</w:t>
            </w:r>
          </w:p>
        </w:tc>
        <w:tc>
          <w:tcPr>
            <w:tcW w:w="705" w:type="pct"/>
            <w:shd w:val="clear" w:color="auto" w:fill="FFFFFF" w:themeFill="background1"/>
            <w:vAlign w:val="center"/>
          </w:tcPr>
          <w:p w14:paraId="447F04F5" w14:textId="23E294DE"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57EDF3C2" w14:textId="75ED18F0"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486841DE"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7EEF1798" w14:textId="62B3C3F4" w:rsidTr="005E07CD">
        <w:trPr>
          <w:trHeight w:val="20"/>
          <w:jc w:val="right"/>
        </w:trPr>
        <w:tc>
          <w:tcPr>
            <w:tcW w:w="312" w:type="pct"/>
            <w:shd w:val="clear" w:color="auto" w:fill="auto"/>
            <w:noWrap/>
            <w:vAlign w:val="center"/>
          </w:tcPr>
          <w:p w14:paraId="39E36A91"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8</w:t>
            </w:r>
          </w:p>
        </w:tc>
        <w:tc>
          <w:tcPr>
            <w:tcW w:w="313" w:type="pct"/>
            <w:shd w:val="clear" w:color="auto" w:fill="auto"/>
            <w:noWrap/>
            <w:vAlign w:val="center"/>
          </w:tcPr>
          <w:p w14:paraId="647C1098"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w:t>
            </w:r>
          </w:p>
        </w:tc>
        <w:tc>
          <w:tcPr>
            <w:tcW w:w="392" w:type="pct"/>
            <w:shd w:val="clear" w:color="auto" w:fill="auto"/>
            <w:vAlign w:val="center"/>
          </w:tcPr>
          <w:p w14:paraId="069581D8"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30A30127" w14:textId="77777777" w:rsidR="00AC27DB" w:rsidRPr="005E07CD" w:rsidRDefault="00AC27DB" w:rsidP="008138B3">
            <w:pPr>
              <w:shd w:val="clear" w:color="auto" w:fill="FFFFFF"/>
              <w:spacing w:line="240" w:lineRule="auto"/>
              <w:ind w:firstLine="0"/>
              <w:textAlignment w:val="baseline"/>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sz w:val="20"/>
                <w:szCs w:val="20"/>
                <w:lang w:eastAsia="pt-BR"/>
              </w:rPr>
              <w:t>CAVALETE DE SINALIZAÇÃO VAZADO PLÁSTICO, material polietileno, com faixas REFLETIVAS brancas, cor azul, com escrita "SAAE". Altura de 1,16 metros. Peso total: 6,2 kg (+ ou – 10%). Parede dupla. Parede vazada. Polietileno Semiflexível. Compartimento para água ou areia.</w:t>
            </w:r>
          </w:p>
        </w:tc>
        <w:tc>
          <w:tcPr>
            <w:tcW w:w="705" w:type="pct"/>
            <w:shd w:val="clear" w:color="auto" w:fill="FFFFFF" w:themeFill="background1"/>
            <w:vAlign w:val="center"/>
          </w:tcPr>
          <w:p w14:paraId="78700C28" w14:textId="308D88F7" w:rsidR="00AC27DB" w:rsidRPr="005E07CD" w:rsidRDefault="00AC27DB" w:rsidP="008138B3">
            <w:pPr>
              <w:shd w:val="clear" w:color="auto" w:fill="FFFFFF"/>
              <w:spacing w:line="240" w:lineRule="auto"/>
              <w:ind w:firstLine="0"/>
              <w:jc w:val="center"/>
              <w:textAlignment w:val="baseline"/>
              <w:rPr>
                <w:rFonts w:asciiTheme="minorHAnsi" w:eastAsia="Times New Roman" w:hAnsiTheme="minorHAnsi" w:cs="Calibri"/>
                <w:sz w:val="20"/>
                <w:szCs w:val="20"/>
                <w:lang w:eastAsia="pt-BR"/>
              </w:rPr>
            </w:pPr>
          </w:p>
        </w:tc>
        <w:tc>
          <w:tcPr>
            <w:tcW w:w="626" w:type="pct"/>
            <w:shd w:val="clear" w:color="auto" w:fill="FFFFFF" w:themeFill="background1"/>
            <w:vAlign w:val="center"/>
          </w:tcPr>
          <w:p w14:paraId="7D8F564F" w14:textId="4675CEDB" w:rsidR="00AC27DB" w:rsidRPr="005E07CD" w:rsidRDefault="00AC27DB" w:rsidP="008138B3">
            <w:pPr>
              <w:shd w:val="clear" w:color="auto" w:fill="FFFFFF"/>
              <w:spacing w:line="240" w:lineRule="auto"/>
              <w:ind w:firstLine="0"/>
              <w:jc w:val="center"/>
              <w:textAlignment w:val="baseline"/>
              <w:rPr>
                <w:rFonts w:asciiTheme="minorHAnsi" w:eastAsia="Times New Roman" w:hAnsiTheme="minorHAnsi" w:cs="Calibri"/>
                <w:sz w:val="20"/>
                <w:szCs w:val="20"/>
                <w:lang w:eastAsia="pt-BR"/>
              </w:rPr>
            </w:pPr>
          </w:p>
        </w:tc>
        <w:tc>
          <w:tcPr>
            <w:tcW w:w="465" w:type="pct"/>
            <w:shd w:val="clear" w:color="auto" w:fill="FFFFFF" w:themeFill="background1"/>
            <w:vAlign w:val="center"/>
          </w:tcPr>
          <w:p w14:paraId="25716479" w14:textId="77777777" w:rsidR="00AC27DB" w:rsidRPr="005E07CD" w:rsidRDefault="00AC27DB" w:rsidP="008138B3">
            <w:pPr>
              <w:shd w:val="clear" w:color="auto" w:fill="FFFFFF"/>
              <w:spacing w:line="240" w:lineRule="auto"/>
              <w:ind w:firstLine="0"/>
              <w:jc w:val="center"/>
              <w:textAlignment w:val="baseline"/>
              <w:rPr>
                <w:rFonts w:asciiTheme="minorHAnsi" w:eastAsia="Times New Roman" w:hAnsiTheme="minorHAnsi" w:cs="Calibri"/>
                <w:sz w:val="20"/>
                <w:szCs w:val="20"/>
                <w:lang w:eastAsia="pt-BR"/>
              </w:rPr>
            </w:pPr>
          </w:p>
        </w:tc>
      </w:tr>
      <w:tr w:rsidR="00AC27DB" w:rsidRPr="00FE0715" w14:paraId="4F2F81A6" w14:textId="0A2840F7" w:rsidTr="005E07CD">
        <w:trPr>
          <w:trHeight w:val="20"/>
          <w:jc w:val="right"/>
        </w:trPr>
        <w:tc>
          <w:tcPr>
            <w:tcW w:w="312" w:type="pct"/>
            <w:shd w:val="clear" w:color="auto" w:fill="auto"/>
            <w:noWrap/>
            <w:vAlign w:val="center"/>
          </w:tcPr>
          <w:p w14:paraId="35692F03"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9</w:t>
            </w:r>
          </w:p>
        </w:tc>
        <w:tc>
          <w:tcPr>
            <w:tcW w:w="313" w:type="pct"/>
            <w:shd w:val="clear" w:color="auto" w:fill="auto"/>
            <w:noWrap/>
            <w:vAlign w:val="center"/>
          </w:tcPr>
          <w:p w14:paraId="1F3D4542"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40</w:t>
            </w:r>
          </w:p>
        </w:tc>
        <w:tc>
          <w:tcPr>
            <w:tcW w:w="392" w:type="pct"/>
            <w:shd w:val="clear" w:color="auto" w:fill="auto"/>
            <w:vAlign w:val="center"/>
          </w:tcPr>
          <w:p w14:paraId="0C96AD2D" w14:textId="77777777" w:rsidR="00AC27DB" w:rsidRPr="005E07CD" w:rsidRDefault="00AC27DB" w:rsidP="008138B3">
            <w:pPr>
              <w:spacing w:line="240" w:lineRule="auto"/>
              <w:ind w:right="38" w:firstLine="0"/>
              <w:jc w:val="center"/>
              <w:rPr>
                <w:rFonts w:asciiTheme="minorHAnsi" w:eastAsia="Times New Roman" w:hAnsiTheme="minorHAnsi" w:cs="Calibri"/>
                <w:b/>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0B7E53AB"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CHAPÉU AUSTRALIANO Com Proteção De Pescoço Azul Marinho </w:t>
            </w:r>
          </w:p>
        </w:tc>
        <w:tc>
          <w:tcPr>
            <w:tcW w:w="705" w:type="pct"/>
            <w:shd w:val="clear" w:color="auto" w:fill="FFFFFF" w:themeFill="background1"/>
            <w:vAlign w:val="center"/>
          </w:tcPr>
          <w:p w14:paraId="085C8311" w14:textId="78593AEA"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601CE2A3" w14:textId="40CC4AAA"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4550F063"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48694B1B" w14:textId="4D22E9B2" w:rsidTr="005E07CD">
        <w:trPr>
          <w:trHeight w:val="20"/>
          <w:jc w:val="right"/>
        </w:trPr>
        <w:tc>
          <w:tcPr>
            <w:tcW w:w="312" w:type="pct"/>
            <w:shd w:val="clear" w:color="auto" w:fill="auto"/>
            <w:noWrap/>
            <w:vAlign w:val="center"/>
          </w:tcPr>
          <w:p w14:paraId="6C8D8F80"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w:t>
            </w:r>
          </w:p>
        </w:tc>
        <w:tc>
          <w:tcPr>
            <w:tcW w:w="313" w:type="pct"/>
            <w:shd w:val="clear" w:color="auto" w:fill="auto"/>
            <w:noWrap/>
            <w:vAlign w:val="center"/>
          </w:tcPr>
          <w:p w14:paraId="0DC7054F"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w:t>
            </w:r>
          </w:p>
        </w:tc>
        <w:tc>
          <w:tcPr>
            <w:tcW w:w="392" w:type="pct"/>
            <w:shd w:val="clear" w:color="auto" w:fill="auto"/>
            <w:vAlign w:val="center"/>
          </w:tcPr>
          <w:p w14:paraId="27235914" w14:textId="77777777" w:rsidR="00AC27DB" w:rsidRPr="005E07CD" w:rsidRDefault="00AC27DB" w:rsidP="008138B3">
            <w:pPr>
              <w:spacing w:line="240" w:lineRule="auto"/>
              <w:ind w:right="38" w:firstLine="0"/>
              <w:jc w:val="center"/>
              <w:rPr>
                <w:rFonts w:asciiTheme="minorHAnsi" w:eastAsia="Times New Roman" w:hAnsiTheme="minorHAnsi" w:cs="Calibri"/>
                <w:b/>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121D22A5"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CINTA DUPLA para roçadeira – ajustável, almofadado, compatível com roçadeiras Stihl. </w:t>
            </w:r>
          </w:p>
        </w:tc>
        <w:tc>
          <w:tcPr>
            <w:tcW w:w="705" w:type="pct"/>
            <w:shd w:val="clear" w:color="auto" w:fill="FFFFFF" w:themeFill="background1"/>
            <w:vAlign w:val="center"/>
          </w:tcPr>
          <w:p w14:paraId="02C6C745" w14:textId="401FF551"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1ED765CE" w14:textId="12361713"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tcPr>
          <w:p w14:paraId="4F6C2270"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59E56297" w14:textId="0271F530" w:rsidTr="005E07CD">
        <w:trPr>
          <w:trHeight w:val="20"/>
          <w:jc w:val="right"/>
        </w:trPr>
        <w:tc>
          <w:tcPr>
            <w:tcW w:w="312" w:type="pct"/>
            <w:shd w:val="clear" w:color="auto" w:fill="auto"/>
            <w:noWrap/>
            <w:vAlign w:val="center"/>
          </w:tcPr>
          <w:p w14:paraId="0A732F4B"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11</w:t>
            </w:r>
          </w:p>
        </w:tc>
        <w:tc>
          <w:tcPr>
            <w:tcW w:w="313" w:type="pct"/>
            <w:shd w:val="clear" w:color="auto" w:fill="auto"/>
            <w:noWrap/>
            <w:vAlign w:val="center"/>
          </w:tcPr>
          <w:p w14:paraId="7FE9F39C"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30</w:t>
            </w:r>
          </w:p>
        </w:tc>
        <w:tc>
          <w:tcPr>
            <w:tcW w:w="392" w:type="pct"/>
            <w:shd w:val="clear" w:color="auto" w:fill="auto"/>
            <w:vAlign w:val="center"/>
          </w:tcPr>
          <w:p w14:paraId="4D339DAF"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50351FB6" w14:textId="77777777" w:rsidR="00AC27DB" w:rsidRPr="005E07CD" w:rsidRDefault="00AC27DB" w:rsidP="008138B3">
            <w:pPr>
              <w:numPr>
                <w:ilvl w:val="0"/>
                <w:numId w:val="39"/>
              </w:numPr>
              <w:spacing w:line="240" w:lineRule="auto"/>
              <w:ind w:left="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sz w:val="20"/>
                <w:szCs w:val="20"/>
                <w:lang w:eastAsia="pt-BR"/>
              </w:rPr>
              <w:t>CONE RÍGIDO para Sinalização e Segurança</w:t>
            </w:r>
            <w:proofErr w:type="gramStart"/>
            <w:r w:rsidRPr="005E07CD">
              <w:rPr>
                <w:rFonts w:asciiTheme="minorHAnsi" w:eastAsia="Times New Roman" w:hAnsiTheme="minorHAnsi" w:cs="Calibri"/>
                <w:sz w:val="20"/>
                <w:szCs w:val="20"/>
                <w:lang w:eastAsia="pt-BR"/>
              </w:rPr>
              <w:t>-  75</w:t>
            </w:r>
            <w:proofErr w:type="gramEnd"/>
            <w:r w:rsidRPr="005E07CD">
              <w:rPr>
                <w:rFonts w:asciiTheme="minorHAnsi" w:eastAsia="Times New Roman" w:hAnsiTheme="minorHAnsi" w:cs="Calibri"/>
                <w:sz w:val="20"/>
                <w:szCs w:val="20"/>
                <w:lang w:eastAsia="pt-BR"/>
              </w:rPr>
              <w:t xml:space="preserve"> cm, confeccionado em polietileno, na cor </w:t>
            </w:r>
            <w:r w:rsidRPr="005E07CD">
              <w:rPr>
                <w:rFonts w:asciiTheme="minorHAnsi" w:eastAsia="Times New Roman" w:hAnsiTheme="minorHAnsi" w:cs="Calibri"/>
                <w:b/>
                <w:sz w:val="20"/>
                <w:szCs w:val="20"/>
                <w:lang w:eastAsia="pt-BR"/>
              </w:rPr>
              <w:t>azul</w:t>
            </w:r>
            <w:r w:rsidRPr="005E07CD">
              <w:rPr>
                <w:rFonts w:asciiTheme="minorHAnsi" w:eastAsia="Times New Roman" w:hAnsiTheme="minorHAnsi" w:cs="Calibri"/>
                <w:sz w:val="20"/>
                <w:szCs w:val="20"/>
                <w:lang w:eastAsia="pt-BR"/>
              </w:rPr>
              <w:t xml:space="preserve"> com fendas para correntes e fitas. Medida: 40x40x75 cm e base de borracha – com 2 faixas reflexivas brancas.</w:t>
            </w:r>
          </w:p>
        </w:tc>
        <w:tc>
          <w:tcPr>
            <w:tcW w:w="705" w:type="pct"/>
            <w:shd w:val="clear" w:color="auto" w:fill="FFFFFF" w:themeFill="background1"/>
            <w:vAlign w:val="center"/>
          </w:tcPr>
          <w:p w14:paraId="210E5A7E" w14:textId="623BC4B2" w:rsidR="00AC27DB" w:rsidRPr="005E07CD" w:rsidRDefault="00AC27DB" w:rsidP="008138B3">
            <w:pPr>
              <w:spacing w:line="240" w:lineRule="auto"/>
              <w:ind w:firstLine="0"/>
              <w:jc w:val="center"/>
              <w:rPr>
                <w:rFonts w:asciiTheme="minorHAnsi" w:eastAsia="Times New Roman" w:hAnsiTheme="minorHAnsi" w:cs="Calibri"/>
                <w:sz w:val="20"/>
                <w:szCs w:val="20"/>
                <w:lang w:eastAsia="pt-BR"/>
              </w:rPr>
            </w:pPr>
          </w:p>
        </w:tc>
        <w:tc>
          <w:tcPr>
            <w:tcW w:w="626" w:type="pct"/>
            <w:shd w:val="clear" w:color="auto" w:fill="FFFFFF" w:themeFill="background1"/>
            <w:vAlign w:val="center"/>
          </w:tcPr>
          <w:p w14:paraId="3EB2514A" w14:textId="2512EDDC" w:rsidR="00AC27DB" w:rsidRPr="005E07CD" w:rsidRDefault="00AC27DB" w:rsidP="008138B3">
            <w:pPr>
              <w:numPr>
                <w:ilvl w:val="0"/>
                <w:numId w:val="39"/>
              </w:numPr>
              <w:spacing w:line="240" w:lineRule="auto"/>
              <w:ind w:left="0"/>
              <w:rPr>
                <w:rFonts w:asciiTheme="minorHAnsi" w:eastAsia="Times New Roman" w:hAnsiTheme="minorHAnsi" w:cs="Calibri"/>
                <w:sz w:val="20"/>
                <w:szCs w:val="20"/>
                <w:lang w:eastAsia="pt-BR"/>
              </w:rPr>
            </w:pPr>
          </w:p>
        </w:tc>
        <w:tc>
          <w:tcPr>
            <w:tcW w:w="465" w:type="pct"/>
            <w:shd w:val="clear" w:color="auto" w:fill="FFFFFF" w:themeFill="background1"/>
            <w:vAlign w:val="center"/>
          </w:tcPr>
          <w:p w14:paraId="68D7E563" w14:textId="77777777" w:rsidR="00AC27DB" w:rsidRPr="005E07CD" w:rsidRDefault="00AC27DB" w:rsidP="008138B3">
            <w:pPr>
              <w:numPr>
                <w:ilvl w:val="0"/>
                <w:numId w:val="39"/>
              </w:numPr>
              <w:spacing w:line="240" w:lineRule="auto"/>
              <w:ind w:left="0"/>
              <w:rPr>
                <w:rFonts w:asciiTheme="minorHAnsi" w:eastAsia="Times New Roman" w:hAnsiTheme="minorHAnsi" w:cs="Calibri"/>
                <w:sz w:val="20"/>
                <w:szCs w:val="20"/>
                <w:lang w:eastAsia="pt-BR"/>
              </w:rPr>
            </w:pPr>
          </w:p>
        </w:tc>
      </w:tr>
      <w:tr w:rsidR="00AC27DB" w:rsidRPr="00FE0715" w14:paraId="0E27DC96" w14:textId="3D87F496" w:rsidTr="005E07CD">
        <w:trPr>
          <w:trHeight w:val="20"/>
          <w:jc w:val="right"/>
        </w:trPr>
        <w:tc>
          <w:tcPr>
            <w:tcW w:w="312" w:type="pct"/>
            <w:shd w:val="clear" w:color="auto" w:fill="auto"/>
            <w:noWrap/>
            <w:vAlign w:val="center"/>
          </w:tcPr>
          <w:p w14:paraId="50042B79"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12</w:t>
            </w:r>
          </w:p>
        </w:tc>
        <w:tc>
          <w:tcPr>
            <w:tcW w:w="313" w:type="pct"/>
            <w:shd w:val="clear" w:color="auto" w:fill="auto"/>
            <w:noWrap/>
            <w:vAlign w:val="center"/>
          </w:tcPr>
          <w:p w14:paraId="4B049B05"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w:t>
            </w:r>
          </w:p>
        </w:tc>
        <w:tc>
          <w:tcPr>
            <w:tcW w:w="392" w:type="pct"/>
            <w:shd w:val="clear" w:color="auto" w:fill="auto"/>
            <w:vAlign w:val="center"/>
          </w:tcPr>
          <w:p w14:paraId="0ABBF566"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67C1F0B7"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FITA ZEBRADA confeccionada em filme de polietileno sem adesivo, resistente e durável, usado para demarcação e sinalização de áreas, isolamentos, locais que apresentam algum tipo de risco, controle de acesso e tráfego de pessoas, estacionamentos, obras, sinalização viária, eventos, entre outros. Rolo de 70mm </w:t>
            </w:r>
            <w:proofErr w:type="gramStart"/>
            <w:r w:rsidRPr="005E07CD">
              <w:rPr>
                <w:rFonts w:asciiTheme="minorHAnsi" w:eastAsia="Times New Roman" w:hAnsiTheme="minorHAnsi" w:cs="Calibri"/>
                <w:color w:val="000000"/>
                <w:sz w:val="20"/>
                <w:szCs w:val="20"/>
                <w:lang w:eastAsia="pt-BR"/>
              </w:rPr>
              <w:t>x  200</w:t>
            </w:r>
            <w:proofErr w:type="gramEnd"/>
            <w:r w:rsidRPr="005E07CD">
              <w:rPr>
                <w:rFonts w:asciiTheme="minorHAnsi" w:eastAsia="Times New Roman" w:hAnsiTheme="minorHAnsi" w:cs="Calibri"/>
                <w:color w:val="000000"/>
                <w:sz w:val="20"/>
                <w:szCs w:val="20"/>
                <w:lang w:eastAsia="pt-BR"/>
              </w:rPr>
              <w:t xml:space="preserve"> </w:t>
            </w:r>
            <w:proofErr w:type="spellStart"/>
            <w:r w:rsidRPr="005E07CD">
              <w:rPr>
                <w:rFonts w:asciiTheme="minorHAnsi" w:eastAsia="Times New Roman" w:hAnsiTheme="minorHAnsi" w:cs="Calibri"/>
                <w:color w:val="000000"/>
                <w:sz w:val="20"/>
                <w:szCs w:val="20"/>
                <w:lang w:eastAsia="pt-BR"/>
              </w:rPr>
              <w:t>mts</w:t>
            </w:r>
            <w:proofErr w:type="spellEnd"/>
          </w:p>
        </w:tc>
        <w:tc>
          <w:tcPr>
            <w:tcW w:w="705" w:type="pct"/>
            <w:shd w:val="clear" w:color="auto" w:fill="FFFFFF" w:themeFill="background1"/>
            <w:vAlign w:val="center"/>
          </w:tcPr>
          <w:p w14:paraId="163C9232" w14:textId="55F4B685"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2CC1495A" w14:textId="29F5CE36"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23BF055F"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204FEB92" w14:textId="723DD00C" w:rsidTr="005E07CD">
        <w:trPr>
          <w:trHeight w:val="20"/>
          <w:jc w:val="right"/>
        </w:trPr>
        <w:tc>
          <w:tcPr>
            <w:tcW w:w="312" w:type="pct"/>
            <w:shd w:val="clear" w:color="auto" w:fill="auto"/>
            <w:noWrap/>
            <w:vAlign w:val="center"/>
          </w:tcPr>
          <w:p w14:paraId="2A4626A2"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13</w:t>
            </w:r>
          </w:p>
        </w:tc>
        <w:tc>
          <w:tcPr>
            <w:tcW w:w="313" w:type="pct"/>
            <w:shd w:val="clear" w:color="auto" w:fill="auto"/>
            <w:noWrap/>
            <w:vAlign w:val="center"/>
          </w:tcPr>
          <w:p w14:paraId="6044DAE8"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50</w:t>
            </w:r>
          </w:p>
        </w:tc>
        <w:tc>
          <w:tcPr>
            <w:tcW w:w="392" w:type="pct"/>
            <w:shd w:val="clear" w:color="auto" w:fill="auto"/>
            <w:vAlign w:val="center"/>
          </w:tcPr>
          <w:p w14:paraId="4C8EF01D"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229E6FB7"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LOÇÃO REPELENTE DE INSETOS - Repelente eficaz contra o Aedes aegypti, transmissor da dengue, </w:t>
            </w:r>
            <w:proofErr w:type="spellStart"/>
            <w:r w:rsidRPr="005E07CD">
              <w:rPr>
                <w:rFonts w:asciiTheme="minorHAnsi" w:eastAsia="Times New Roman" w:hAnsiTheme="minorHAnsi" w:cs="Calibri"/>
                <w:color w:val="000000"/>
                <w:sz w:val="20"/>
                <w:szCs w:val="20"/>
                <w:lang w:eastAsia="pt-BR"/>
              </w:rPr>
              <w:t>zika</w:t>
            </w:r>
            <w:proofErr w:type="spellEnd"/>
            <w:r w:rsidRPr="005E07CD">
              <w:rPr>
                <w:rFonts w:asciiTheme="minorHAnsi" w:eastAsia="Times New Roman" w:hAnsiTheme="minorHAnsi" w:cs="Calibri"/>
                <w:color w:val="000000"/>
                <w:sz w:val="20"/>
                <w:szCs w:val="20"/>
                <w:lang w:eastAsia="pt-BR"/>
              </w:rPr>
              <w:t xml:space="preserve">, </w:t>
            </w:r>
            <w:proofErr w:type="spellStart"/>
            <w:r w:rsidRPr="005E07CD">
              <w:rPr>
                <w:rFonts w:asciiTheme="minorHAnsi" w:eastAsia="Times New Roman" w:hAnsiTheme="minorHAnsi" w:cs="Calibri"/>
                <w:color w:val="000000"/>
                <w:sz w:val="20"/>
                <w:szCs w:val="20"/>
                <w:lang w:eastAsia="pt-BR"/>
              </w:rPr>
              <w:t>chikungunya</w:t>
            </w:r>
            <w:proofErr w:type="spellEnd"/>
            <w:r w:rsidRPr="005E07CD">
              <w:rPr>
                <w:rFonts w:asciiTheme="minorHAnsi" w:eastAsia="Times New Roman" w:hAnsiTheme="minorHAnsi" w:cs="Calibri"/>
                <w:color w:val="000000"/>
                <w:sz w:val="20"/>
                <w:szCs w:val="20"/>
                <w:lang w:eastAsia="pt-BR"/>
              </w:rPr>
              <w:t xml:space="preserve">, malária e febre amarela. Proteção de no mínimo 4 horas. Com </w:t>
            </w:r>
            <w:proofErr w:type="spellStart"/>
            <w:r w:rsidRPr="005E07CD">
              <w:rPr>
                <w:rFonts w:asciiTheme="minorHAnsi" w:eastAsia="Times New Roman" w:hAnsiTheme="minorHAnsi" w:cs="Calibri"/>
                <w:color w:val="000000"/>
                <w:sz w:val="20"/>
                <w:szCs w:val="20"/>
                <w:lang w:eastAsia="pt-BR"/>
              </w:rPr>
              <w:t>aloe</w:t>
            </w:r>
            <w:proofErr w:type="spellEnd"/>
            <w:r w:rsidRPr="005E07CD">
              <w:rPr>
                <w:rFonts w:asciiTheme="minorHAnsi" w:eastAsia="Times New Roman" w:hAnsiTheme="minorHAnsi" w:cs="Calibri"/>
                <w:color w:val="000000"/>
                <w:sz w:val="20"/>
                <w:szCs w:val="20"/>
                <w:lang w:eastAsia="pt-BR"/>
              </w:rPr>
              <w:t xml:space="preserve"> vera, suave fragrância. Dermatologicamente testado, Frasco com 200 ml</w:t>
            </w:r>
          </w:p>
        </w:tc>
        <w:tc>
          <w:tcPr>
            <w:tcW w:w="705" w:type="pct"/>
            <w:shd w:val="clear" w:color="auto" w:fill="FFFFFF" w:themeFill="background1"/>
            <w:vAlign w:val="center"/>
          </w:tcPr>
          <w:p w14:paraId="33307787" w14:textId="49680D72"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65664AC9" w14:textId="280B0268"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48634196"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0E3B7B17" w14:textId="22D8009E" w:rsidTr="005E07CD">
        <w:trPr>
          <w:trHeight w:val="20"/>
          <w:jc w:val="right"/>
        </w:trPr>
        <w:tc>
          <w:tcPr>
            <w:tcW w:w="312" w:type="pct"/>
            <w:shd w:val="clear" w:color="auto" w:fill="auto"/>
            <w:noWrap/>
            <w:vAlign w:val="center"/>
          </w:tcPr>
          <w:p w14:paraId="350CFEC1"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14</w:t>
            </w:r>
          </w:p>
        </w:tc>
        <w:tc>
          <w:tcPr>
            <w:tcW w:w="313" w:type="pct"/>
            <w:shd w:val="clear" w:color="auto" w:fill="auto"/>
            <w:noWrap/>
            <w:vAlign w:val="center"/>
          </w:tcPr>
          <w:p w14:paraId="4E960D3A"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100</w:t>
            </w:r>
          </w:p>
        </w:tc>
        <w:tc>
          <w:tcPr>
            <w:tcW w:w="392" w:type="pct"/>
            <w:shd w:val="clear" w:color="auto" w:fill="auto"/>
            <w:vAlign w:val="center"/>
          </w:tcPr>
          <w:p w14:paraId="6D863F1D"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Par</w:t>
            </w:r>
          </w:p>
        </w:tc>
        <w:tc>
          <w:tcPr>
            <w:tcW w:w="2188" w:type="pct"/>
            <w:shd w:val="clear" w:color="auto" w:fill="FFFFFF" w:themeFill="background1"/>
            <w:vAlign w:val="center"/>
          </w:tcPr>
          <w:p w14:paraId="52301B98"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LUVA CONFECCIONADA EM VAQUETA NATURAL, costurada com linha de nylon, com reforço palmar interno em raspa e elástico embutido no dorso, reforço externo na palma na forma de tiras entre o polegar e indicador e entre o indicador e dedo mínimo</w:t>
            </w:r>
            <w:r w:rsidRPr="005E07CD">
              <w:rPr>
                <w:rFonts w:asciiTheme="minorHAnsi" w:eastAsia="Times New Roman" w:hAnsiTheme="minorHAnsi" w:cs="Calibri"/>
                <w:b/>
                <w:color w:val="000000"/>
                <w:sz w:val="20"/>
                <w:szCs w:val="20"/>
                <w:lang w:eastAsia="pt-BR"/>
              </w:rPr>
              <w:t>, tamanho grande/extra grande</w:t>
            </w:r>
          </w:p>
        </w:tc>
        <w:tc>
          <w:tcPr>
            <w:tcW w:w="705" w:type="pct"/>
            <w:shd w:val="clear" w:color="auto" w:fill="FFFFFF" w:themeFill="background1"/>
            <w:vAlign w:val="center"/>
          </w:tcPr>
          <w:p w14:paraId="1A9F6AF7" w14:textId="108D16D4"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70D749EA" w14:textId="37D8BB10"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539C812B"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001863D5" w14:textId="36142B4F" w:rsidTr="005E07CD">
        <w:trPr>
          <w:trHeight w:val="20"/>
          <w:jc w:val="right"/>
        </w:trPr>
        <w:tc>
          <w:tcPr>
            <w:tcW w:w="312" w:type="pct"/>
            <w:shd w:val="clear" w:color="auto" w:fill="auto"/>
            <w:noWrap/>
            <w:vAlign w:val="center"/>
          </w:tcPr>
          <w:p w14:paraId="1AEDD62F"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15</w:t>
            </w:r>
          </w:p>
        </w:tc>
        <w:tc>
          <w:tcPr>
            <w:tcW w:w="313" w:type="pct"/>
            <w:shd w:val="clear" w:color="auto" w:fill="auto"/>
            <w:noWrap/>
            <w:vAlign w:val="center"/>
          </w:tcPr>
          <w:p w14:paraId="313E7EB9"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150</w:t>
            </w:r>
          </w:p>
        </w:tc>
        <w:tc>
          <w:tcPr>
            <w:tcW w:w="392" w:type="pct"/>
            <w:shd w:val="clear" w:color="auto" w:fill="auto"/>
            <w:vAlign w:val="center"/>
          </w:tcPr>
          <w:p w14:paraId="45905B25"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4E056F69"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LUVA NITRÍLICA COM FORRO - Luva de segurança confeccionada em nitrila, revestimento interno em flocos de algodão, relevo antiderrapante na face palmar e ponta dos dedos.</w:t>
            </w:r>
          </w:p>
        </w:tc>
        <w:tc>
          <w:tcPr>
            <w:tcW w:w="705" w:type="pct"/>
            <w:shd w:val="clear" w:color="auto" w:fill="FFFFFF" w:themeFill="background1"/>
            <w:vAlign w:val="center"/>
          </w:tcPr>
          <w:p w14:paraId="418FE83C" w14:textId="2640EFC4"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48CD1E83" w14:textId="0FB17778"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3ECE43A0"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4F4FD833" w14:textId="0A05275F" w:rsidTr="005E07CD">
        <w:trPr>
          <w:trHeight w:val="20"/>
          <w:jc w:val="right"/>
        </w:trPr>
        <w:tc>
          <w:tcPr>
            <w:tcW w:w="312" w:type="pct"/>
            <w:shd w:val="clear" w:color="auto" w:fill="auto"/>
            <w:noWrap/>
            <w:vAlign w:val="center"/>
          </w:tcPr>
          <w:p w14:paraId="42BA867F"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16</w:t>
            </w:r>
          </w:p>
        </w:tc>
        <w:tc>
          <w:tcPr>
            <w:tcW w:w="313" w:type="pct"/>
            <w:shd w:val="clear" w:color="auto" w:fill="auto"/>
            <w:noWrap/>
            <w:vAlign w:val="center"/>
          </w:tcPr>
          <w:p w14:paraId="08C67EBF"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150</w:t>
            </w:r>
          </w:p>
        </w:tc>
        <w:tc>
          <w:tcPr>
            <w:tcW w:w="392" w:type="pct"/>
            <w:shd w:val="clear" w:color="auto" w:fill="auto"/>
            <w:vAlign w:val="center"/>
          </w:tcPr>
          <w:p w14:paraId="41F926E0"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0E552FC7"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LUVA NITRÍLICA FLOCADA 46 CM - Luva de proteção confeccionada em borracha nitrílica – NBR com revestimento interno de algodão flocado – comprimento 460 mm.</w:t>
            </w:r>
          </w:p>
        </w:tc>
        <w:tc>
          <w:tcPr>
            <w:tcW w:w="705" w:type="pct"/>
            <w:shd w:val="clear" w:color="auto" w:fill="FFFFFF" w:themeFill="background1"/>
            <w:vAlign w:val="center"/>
          </w:tcPr>
          <w:p w14:paraId="751694F2" w14:textId="05F10EB3"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7E5CF5D5" w14:textId="243AFC62"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02C41D9D"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676D95B2" w14:textId="38B0C90E" w:rsidTr="005E07CD">
        <w:trPr>
          <w:trHeight w:val="20"/>
          <w:jc w:val="right"/>
        </w:trPr>
        <w:tc>
          <w:tcPr>
            <w:tcW w:w="312" w:type="pct"/>
            <w:shd w:val="clear" w:color="auto" w:fill="auto"/>
            <w:noWrap/>
            <w:vAlign w:val="center"/>
          </w:tcPr>
          <w:p w14:paraId="4526050D"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17</w:t>
            </w:r>
          </w:p>
        </w:tc>
        <w:tc>
          <w:tcPr>
            <w:tcW w:w="313" w:type="pct"/>
            <w:shd w:val="clear" w:color="auto" w:fill="auto"/>
            <w:noWrap/>
            <w:vAlign w:val="center"/>
          </w:tcPr>
          <w:p w14:paraId="5E9CAC79"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15</w:t>
            </w:r>
          </w:p>
        </w:tc>
        <w:tc>
          <w:tcPr>
            <w:tcW w:w="392" w:type="pct"/>
            <w:shd w:val="clear" w:color="auto" w:fill="auto"/>
            <w:vAlign w:val="center"/>
          </w:tcPr>
          <w:p w14:paraId="3B917540"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564BE32D"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LUVAS DE RASPA PUNHO LONGO 20CM - Luva de segurança confeccionada em vaqueta curtida ao cromo, formato de cinco dedos com reforço na palma, reforço de costura entre polegar e indicador e entre dedos anelares, com viés de acabamento e elástico no dorso. Punho curto de 7 cm, médio de 15 cm (em raspa) e longo de 20 cm (em raspa).</w:t>
            </w:r>
          </w:p>
        </w:tc>
        <w:tc>
          <w:tcPr>
            <w:tcW w:w="705" w:type="pct"/>
            <w:shd w:val="clear" w:color="auto" w:fill="FFFFFF" w:themeFill="background1"/>
            <w:vAlign w:val="center"/>
          </w:tcPr>
          <w:p w14:paraId="385727C4" w14:textId="6C80956F"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029D4BB2" w14:textId="0BCDAD5E"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711E00B1"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6E3A05EE" w14:textId="270D78A5" w:rsidTr="005E07CD">
        <w:trPr>
          <w:trHeight w:val="20"/>
          <w:jc w:val="right"/>
        </w:trPr>
        <w:tc>
          <w:tcPr>
            <w:tcW w:w="312" w:type="pct"/>
            <w:shd w:val="clear" w:color="auto" w:fill="auto"/>
            <w:noWrap/>
            <w:vAlign w:val="center"/>
          </w:tcPr>
          <w:p w14:paraId="7214CA0B" w14:textId="77777777" w:rsidR="00AC27DB" w:rsidRPr="005E07CD" w:rsidRDefault="00AC27DB" w:rsidP="008138B3">
            <w:pPr>
              <w:spacing w:line="240" w:lineRule="auto"/>
              <w:ind w:left="-15" w:firstLine="15"/>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18</w:t>
            </w:r>
          </w:p>
        </w:tc>
        <w:tc>
          <w:tcPr>
            <w:tcW w:w="313" w:type="pct"/>
            <w:shd w:val="clear" w:color="auto" w:fill="auto"/>
            <w:noWrap/>
            <w:vAlign w:val="center"/>
          </w:tcPr>
          <w:p w14:paraId="22980CEC"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60</w:t>
            </w:r>
          </w:p>
        </w:tc>
        <w:tc>
          <w:tcPr>
            <w:tcW w:w="392" w:type="pct"/>
            <w:shd w:val="clear" w:color="auto" w:fill="auto"/>
            <w:vAlign w:val="center"/>
          </w:tcPr>
          <w:p w14:paraId="3E347634"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Par</w:t>
            </w:r>
          </w:p>
        </w:tc>
        <w:tc>
          <w:tcPr>
            <w:tcW w:w="2188" w:type="pct"/>
            <w:shd w:val="clear" w:color="auto" w:fill="FFFFFF" w:themeFill="background1"/>
            <w:vAlign w:val="center"/>
          </w:tcPr>
          <w:p w14:paraId="7DA772C4"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MANGOTE ELASTANO PROTEÇÃO UV - Manguito de poliéster-elastano com proteção UV</w:t>
            </w:r>
          </w:p>
        </w:tc>
        <w:tc>
          <w:tcPr>
            <w:tcW w:w="705" w:type="pct"/>
            <w:shd w:val="clear" w:color="auto" w:fill="FFFFFF" w:themeFill="background1"/>
            <w:vAlign w:val="center"/>
          </w:tcPr>
          <w:p w14:paraId="1BEACD28" w14:textId="23DB8FE5"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19CD2610" w14:textId="1BF1BC90"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4ADA0C9C"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768184EE" w14:textId="2A229F21" w:rsidTr="005E07CD">
        <w:trPr>
          <w:trHeight w:val="20"/>
          <w:jc w:val="right"/>
        </w:trPr>
        <w:tc>
          <w:tcPr>
            <w:tcW w:w="312" w:type="pct"/>
            <w:shd w:val="clear" w:color="auto" w:fill="auto"/>
            <w:noWrap/>
            <w:vAlign w:val="center"/>
          </w:tcPr>
          <w:p w14:paraId="43027EA9"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19</w:t>
            </w:r>
          </w:p>
        </w:tc>
        <w:tc>
          <w:tcPr>
            <w:tcW w:w="313" w:type="pct"/>
            <w:shd w:val="clear" w:color="auto" w:fill="auto"/>
            <w:noWrap/>
            <w:vAlign w:val="center"/>
          </w:tcPr>
          <w:p w14:paraId="51C1F555"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w:t>
            </w:r>
          </w:p>
        </w:tc>
        <w:tc>
          <w:tcPr>
            <w:tcW w:w="392" w:type="pct"/>
            <w:shd w:val="clear" w:color="auto" w:fill="auto"/>
            <w:vAlign w:val="center"/>
          </w:tcPr>
          <w:p w14:paraId="18ED92DA"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6D2767EB"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MASCARA DE SOLDA AUTOMÁTICA – Deve oferecer escurecimento automático – proteção de partículas volantes frontais, radiação ultravioleta, infravermelho e luminosidade intensa. Com apoio para cabeça completamente ajustável, proporciona maior conforto e menor fadiga, Bateria interna recarregável através de célula solar; Escurecimento automático; </w:t>
            </w:r>
            <w:proofErr w:type="gramStart"/>
            <w:r w:rsidRPr="005E07CD">
              <w:rPr>
                <w:rFonts w:asciiTheme="minorHAnsi" w:eastAsia="Times New Roman" w:hAnsiTheme="minorHAnsi" w:cs="Calibri"/>
                <w:color w:val="000000"/>
                <w:sz w:val="20"/>
                <w:szCs w:val="20"/>
                <w:lang w:eastAsia="pt-BR"/>
              </w:rPr>
              <w:t>Protege</w:t>
            </w:r>
            <w:proofErr w:type="gramEnd"/>
            <w:r w:rsidRPr="005E07CD">
              <w:rPr>
                <w:rFonts w:asciiTheme="minorHAnsi" w:eastAsia="Times New Roman" w:hAnsiTheme="minorHAnsi" w:cs="Calibri"/>
                <w:color w:val="000000"/>
                <w:sz w:val="20"/>
                <w:szCs w:val="20"/>
                <w:lang w:eastAsia="pt-BR"/>
              </w:rPr>
              <w:t xml:space="preserve"> o usuário de </w:t>
            </w:r>
            <w:proofErr w:type="spellStart"/>
            <w:r w:rsidRPr="005E07CD">
              <w:rPr>
                <w:rFonts w:asciiTheme="minorHAnsi" w:eastAsia="Times New Roman" w:hAnsiTheme="minorHAnsi" w:cs="Calibri"/>
                <w:color w:val="000000"/>
                <w:sz w:val="20"/>
                <w:szCs w:val="20"/>
                <w:lang w:eastAsia="pt-BR"/>
              </w:rPr>
              <w:t>particulas</w:t>
            </w:r>
            <w:proofErr w:type="spellEnd"/>
            <w:r w:rsidRPr="005E07CD">
              <w:rPr>
                <w:rFonts w:asciiTheme="minorHAnsi" w:eastAsia="Times New Roman" w:hAnsiTheme="minorHAnsi" w:cs="Calibri"/>
                <w:color w:val="000000"/>
                <w:sz w:val="20"/>
                <w:szCs w:val="20"/>
                <w:lang w:eastAsia="pt-BR"/>
              </w:rPr>
              <w:t xml:space="preserve"> volantes frontais, radiação ultravioleta, infravermelho e luminosidade </w:t>
            </w:r>
            <w:proofErr w:type="spellStart"/>
            <w:r w:rsidRPr="005E07CD">
              <w:rPr>
                <w:rFonts w:asciiTheme="minorHAnsi" w:eastAsia="Times New Roman" w:hAnsiTheme="minorHAnsi" w:cs="Calibri"/>
                <w:color w:val="000000"/>
                <w:sz w:val="20"/>
                <w:szCs w:val="20"/>
                <w:lang w:eastAsia="pt-BR"/>
              </w:rPr>
              <w:t>internsa</w:t>
            </w:r>
            <w:proofErr w:type="spellEnd"/>
            <w:r w:rsidRPr="005E07CD">
              <w:rPr>
                <w:rFonts w:asciiTheme="minorHAnsi" w:eastAsia="Times New Roman" w:hAnsiTheme="minorHAnsi" w:cs="Calibri"/>
                <w:color w:val="000000"/>
                <w:sz w:val="20"/>
                <w:szCs w:val="20"/>
                <w:lang w:eastAsia="pt-BR"/>
              </w:rPr>
              <w:t>.</w:t>
            </w:r>
          </w:p>
        </w:tc>
        <w:tc>
          <w:tcPr>
            <w:tcW w:w="705" w:type="pct"/>
            <w:shd w:val="clear" w:color="auto" w:fill="FFFFFF" w:themeFill="background1"/>
            <w:vAlign w:val="center"/>
          </w:tcPr>
          <w:p w14:paraId="1BCAA174" w14:textId="68C03629"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47A09504" w14:textId="392C04C8"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0D3F8265"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52F3B01E" w14:textId="587A0228" w:rsidTr="005E07CD">
        <w:trPr>
          <w:trHeight w:val="20"/>
          <w:jc w:val="right"/>
        </w:trPr>
        <w:tc>
          <w:tcPr>
            <w:tcW w:w="312" w:type="pct"/>
            <w:shd w:val="clear" w:color="auto" w:fill="auto"/>
            <w:noWrap/>
            <w:vAlign w:val="center"/>
          </w:tcPr>
          <w:p w14:paraId="61D58D6E"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20</w:t>
            </w:r>
          </w:p>
        </w:tc>
        <w:tc>
          <w:tcPr>
            <w:tcW w:w="313" w:type="pct"/>
            <w:shd w:val="clear" w:color="auto" w:fill="auto"/>
            <w:noWrap/>
            <w:vAlign w:val="center"/>
          </w:tcPr>
          <w:p w14:paraId="589F8F40"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w:t>
            </w:r>
          </w:p>
        </w:tc>
        <w:tc>
          <w:tcPr>
            <w:tcW w:w="392" w:type="pct"/>
            <w:shd w:val="clear" w:color="auto" w:fill="auto"/>
            <w:vAlign w:val="center"/>
          </w:tcPr>
          <w:p w14:paraId="7C475F5D"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5922802C"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ÓCULOS SOBREPOR CINZA - óculos de segurança com armação e visor confeccionados em uma única peça de policarbonato disponível nas cores incolor com apoio nasal, meia borda na parte superior e proteção lateral, hastes tipo espátula confeccionadas do mesmo material da armação com seis fendas para ventilação fixadas à armação através de pinos plásticos. aprovado para: Proteção dos olhos do usuário contra impactos de partículas volantes </w:t>
            </w:r>
            <w:r w:rsidRPr="005E07CD">
              <w:rPr>
                <w:rFonts w:asciiTheme="minorHAnsi" w:eastAsia="Times New Roman" w:hAnsiTheme="minorHAnsi" w:cs="Calibri"/>
                <w:b/>
                <w:color w:val="000000"/>
                <w:sz w:val="20"/>
                <w:szCs w:val="20"/>
                <w:lang w:eastAsia="pt-BR"/>
              </w:rPr>
              <w:t>e contra raios ultravioleta (UV)</w:t>
            </w:r>
            <w:r w:rsidRPr="005E07CD">
              <w:rPr>
                <w:rFonts w:asciiTheme="minorHAnsi" w:eastAsia="Times New Roman" w:hAnsiTheme="minorHAnsi" w:cs="Calibri"/>
                <w:color w:val="000000"/>
                <w:sz w:val="20"/>
                <w:szCs w:val="20"/>
                <w:lang w:eastAsia="pt-BR"/>
              </w:rPr>
              <w:t xml:space="preserve"> e, no caso do visor de cor cinza, contra </w:t>
            </w:r>
            <w:proofErr w:type="gramStart"/>
            <w:r w:rsidRPr="005E07CD">
              <w:rPr>
                <w:rFonts w:asciiTheme="minorHAnsi" w:eastAsia="Times New Roman" w:hAnsiTheme="minorHAnsi" w:cs="Calibri"/>
                <w:color w:val="000000"/>
                <w:sz w:val="20"/>
                <w:szCs w:val="20"/>
                <w:lang w:eastAsia="pt-BR"/>
              </w:rPr>
              <w:t>luz  intensa</w:t>
            </w:r>
            <w:proofErr w:type="gramEnd"/>
            <w:r w:rsidRPr="005E07CD">
              <w:rPr>
                <w:rFonts w:asciiTheme="minorHAnsi" w:eastAsia="Times New Roman" w:hAnsiTheme="minorHAnsi" w:cs="Calibri"/>
                <w:color w:val="000000"/>
                <w:sz w:val="20"/>
                <w:szCs w:val="20"/>
                <w:lang w:eastAsia="pt-BR"/>
              </w:rPr>
              <w:t xml:space="preserve"> (l).</w:t>
            </w:r>
          </w:p>
        </w:tc>
        <w:tc>
          <w:tcPr>
            <w:tcW w:w="705" w:type="pct"/>
            <w:shd w:val="clear" w:color="auto" w:fill="FFFFFF" w:themeFill="background1"/>
            <w:vAlign w:val="center"/>
          </w:tcPr>
          <w:p w14:paraId="1B9C0EE6" w14:textId="34A27D6D"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4CF44B25" w14:textId="30EAA401"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5BB18B7A"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574B9929" w14:textId="4540A415" w:rsidTr="005E07CD">
        <w:trPr>
          <w:trHeight w:val="20"/>
          <w:jc w:val="right"/>
        </w:trPr>
        <w:tc>
          <w:tcPr>
            <w:tcW w:w="312" w:type="pct"/>
            <w:shd w:val="clear" w:color="auto" w:fill="auto"/>
            <w:noWrap/>
            <w:vAlign w:val="center"/>
          </w:tcPr>
          <w:p w14:paraId="69B85B64"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21</w:t>
            </w:r>
          </w:p>
        </w:tc>
        <w:tc>
          <w:tcPr>
            <w:tcW w:w="313" w:type="pct"/>
            <w:shd w:val="clear" w:color="auto" w:fill="auto"/>
            <w:noWrap/>
            <w:vAlign w:val="center"/>
          </w:tcPr>
          <w:p w14:paraId="60970C21"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5</w:t>
            </w:r>
          </w:p>
        </w:tc>
        <w:tc>
          <w:tcPr>
            <w:tcW w:w="392" w:type="pct"/>
            <w:shd w:val="clear" w:color="auto" w:fill="auto"/>
            <w:vAlign w:val="center"/>
          </w:tcPr>
          <w:p w14:paraId="1DB9310C"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649B51C7"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themeColor="text1"/>
                <w:sz w:val="20"/>
                <w:szCs w:val="20"/>
                <w:lang w:eastAsia="pt-BR"/>
              </w:rPr>
              <w:t xml:space="preserve">ÓCULOS SOBREPOR INCOLOR </w:t>
            </w:r>
            <w:proofErr w:type="gramStart"/>
            <w:r w:rsidRPr="005E07CD">
              <w:rPr>
                <w:rFonts w:asciiTheme="minorHAnsi" w:eastAsia="Times New Roman" w:hAnsiTheme="minorHAnsi" w:cs="Calibri"/>
                <w:color w:val="000000" w:themeColor="text1"/>
                <w:sz w:val="20"/>
                <w:szCs w:val="20"/>
                <w:lang w:eastAsia="pt-BR"/>
              </w:rPr>
              <w:t>-  Óculos</w:t>
            </w:r>
            <w:proofErr w:type="gramEnd"/>
            <w:r w:rsidRPr="005E07CD">
              <w:rPr>
                <w:rFonts w:asciiTheme="minorHAnsi" w:eastAsia="Times New Roman" w:hAnsiTheme="minorHAnsi" w:cs="Calibri"/>
                <w:color w:val="000000" w:themeColor="text1"/>
                <w:sz w:val="20"/>
                <w:szCs w:val="20"/>
                <w:lang w:eastAsia="pt-BR"/>
              </w:rPr>
              <w:t xml:space="preserve"> de segurança com armação e visor confeccionados em uma única peça de policarbonato disponível nas cores incolor com apoio nasal, meia borda na parte superior e proteção lateral, hastes tipo espátula confeccionadas do mesmo material da armação com seis fendas para ventilação fixadas à armação através de pinos plásticos. Aprovado para: PROTEÇÃO DOS OLHOS DO USUÁRIO CONTRA IMPACTOS DE PARTÍCULAS VOLANTES </w:t>
            </w:r>
            <w:r w:rsidRPr="005E07CD">
              <w:rPr>
                <w:rFonts w:asciiTheme="minorHAnsi" w:eastAsia="Times New Roman" w:hAnsiTheme="minorHAnsi" w:cs="Calibri"/>
                <w:b/>
                <w:color w:val="000000" w:themeColor="text1"/>
                <w:sz w:val="20"/>
                <w:szCs w:val="20"/>
                <w:lang w:eastAsia="pt-BR"/>
              </w:rPr>
              <w:t>E CONTRA RAIOS ULTRAVIOLETA (UV).</w:t>
            </w:r>
          </w:p>
        </w:tc>
        <w:tc>
          <w:tcPr>
            <w:tcW w:w="705" w:type="pct"/>
            <w:shd w:val="clear" w:color="auto" w:fill="FFFFFF" w:themeFill="background1"/>
            <w:vAlign w:val="center"/>
          </w:tcPr>
          <w:p w14:paraId="359D36E1" w14:textId="54138EF1"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c>
          <w:tcPr>
            <w:tcW w:w="626" w:type="pct"/>
            <w:shd w:val="clear" w:color="auto" w:fill="FFFFFF" w:themeFill="background1"/>
            <w:vAlign w:val="center"/>
          </w:tcPr>
          <w:p w14:paraId="6B4F2BAE" w14:textId="58B287E0"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c>
          <w:tcPr>
            <w:tcW w:w="465" w:type="pct"/>
            <w:shd w:val="clear" w:color="auto" w:fill="FFFFFF" w:themeFill="background1"/>
            <w:vAlign w:val="center"/>
          </w:tcPr>
          <w:p w14:paraId="5BE38E85" w14:textId="77777777"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r>
      <w:tr w:rsidR="00AC27DB" w:rsidRPr="00FE0715" w14:paraId="13DE4112" w14:textId="43DF7CCD" w:rsidTr="005E07CD">
        <w:trPr>
          <w:trHeight w:val="20"/>
          <w:jc w:val="right"/>
        </w:trPr>
        <w:tc>
          <w:tcPr>
            <w:tcW w:w="312" w:type="pct"/>
            <w:shd w:val="clear" w:color="auto" w:fill="auto"/>
            <w:noWrap/>
            <w:vAlign w:val="center"/>
          </w:tcPr>
          <w:p w14:paraId="0A3FA9EA"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22</w:t>
            </w:r>
          </w:p>
        </w:tc>
        <w:tc>
          <w:tcPr>
            <w:tcW w:w="313" w:type="pct"/>
            <w:shd w:val="clear" w:color="auto" w:fill="auto"/>
            <w:noWrap/>
            <w:vAlign w:val="center"/>
          </w:tcPr>
          <w:p w14:paraId="47663EB0"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60</w:t>
            </w:r>
          </w:p>
        </w:tc>
        <w:tc>
          <w:tcPr>
            <w:tcW w:w="392" w:type="pct"/>
            <w:shd w:val="clear" w:color="auto" w:fill="auto"/>
            <w:vAlign w:val="center"/>
          </w:tcPr>
          <w:p w14:paraId="387FC71F"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1906BA4B" w14:textId="77777777" w:rsidR="00AC27DB" w:rsidRPr="005E07CD" w:rsidRDefault="00AC27DB" w:rsidP="008138B3">
            <w:pPr>
              <w:shd w:val="clear" w:color="auto" w:fill="F6F6F6"/>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ÓCULOS SUMMER CINZA - Proteção UV400: </w:t>
            </w:r>
            <w:r w:rsidRPr="005E07CD">
              <w:rPr>
                <w:rFonts w:asciiTheme="minorHAnsi" w:eastAsia="Times New Roman" w:hAnsiTheme="minorHAnsi" w:cs="Calibri"/>
                <w:b/>
                <w:color w:val="000000"/>
                <w:sz w:val="20"/>
                <w:szCs w:val="20"/>
                <w:lang w:eastAsia="pt-BR"/>
              </w:rPr>
              <w:t xml:space="preserve">Filtra 99,9% dos raios UVA/UVB até 380 </w:t>
            </w:r>
            <w:proofErr w:type="spellStart"/>
            <w:r w:rsidRPr="005E07CD">
              <w:rPr>
                <w:rFonts w:asciiTheme="minorHAnsi" w:eastAsia="Times New Roman" w:hAnsiTheme="minorHAnsi" w:cs="Calibri"/>
                <w:b/>
                <w:color w:val="000000"/>
                <w:sz w:val="20"/>
                <w:szCs w:val="20"/>
                <w:lang w:eastAsia="pt-BR"/>
              </w:rPr>
              <w:t>nm</w:t>
            </w:r>
            <w:proofErr w:type="spellEnd"/>
            <w:r w:rsidRPr="005E07CD">
              <w:rPr>
                <w:rFonts w:asciiTheme="minorHAnsi" w:eastAsia="Times New Roman" w:hAnsiTheme="minorHAnsi" w:cs="Calibri"/>
                <w:color w:val="000000"/>
                <w:sz w:val="20"/>
                <w:szCs w:val="20"/>
                <w:lang w:eastAsia="pt-BR"/>
              </w:rPr>
              <w:t>, Proteção lateral, Armação 0% metal: Isenta de partes metálicas,</w:t>
            </w:r>
          </w:p>
          <w:p w14:paraId="32259468"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Normas: ANSI-ISEA Z87.1, Z87+ U6 </w:t>
            </w:r>
          </w:p>
        </w:tc>
        <w:tc>
          <w:tcPr>
            <w:tcW w:w="705" w:type="pct"/>
            <w:shd w:val="clear" w:color="auto" w:fill="FFFFFF" w:themeFill="background1"/>
            <w:vAlign w:val="center"/>
          </w:tcPr>
          <w:p w14:paraId="66BB265B" w14:textId="243078FA"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34BB6353" w14:textId="0D5F82FA"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6FC3A14E" w14:textId="77777777"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665899B4" w14:textId="3F102F90" w:rsidTr="005E07CD">
        <w:trPr>
          <w:trHeight w:val="20"/>
          <w:jc w:val="right"/>
        </w:trPr>
        <w:tc>
          <w:tcPr>
            <w:tcW w:w="312" w:type="pct"/>
            <w:shd w:val="clear" w:color="auto" w:fill="auto"/>
            <w:noWrap/>
            <w:vAlign w:val="center"/>
          </w:tcPr>
          <w:p w14:paraId="507301D1"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23</w:t>
            </w:r>
          </w:p>
        </w:tc>
        <w:tc>
          <w:tcPr>
            <w:tcW w:w="313" w:type="pct"/>
            <w:shd w:val="clear" w:color="auto" w:fill="auto"/>
            <w:noWrap/>
            <w:vAlign w:val="center"/>
          </w:tcPr>
          <w:p w14:paraId="67198431"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60</w:t>
            </w:r>
          </w:p>
        </w:tc>
        <w:tc>
          <w:tcPr>
            <w:tcW w:w="392" w:type="pct"/>
            <w:shd w:val="clear" w:color="auto" w:fill="auto"/>
            <w:vAlign w:val="center"/>
          </w:tcPr>
          <w:p w14:paraId="58F140C3"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3A4E676F" w14:textId="77777777" w:rsidR="00AC27DB" w:rsidRPr="005E07CD" w:rsidRDefault="00AC27DB" w:rsidP="008138B3">
            <w:pPr>
              <w:shd w:val="clear" w:color="auto" w:fill="F6F6F6"/>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ÓCULOS SUMMER INCOLOR - Proteção UV400: </w:t>
            </w:r>
            <w:r w:rsidRPr="005E07CD">
              <w:rPr>
                <w:rFonts w:asciiTheme="minorHAnsi" w:eastAsia="Times New Roman" w:hAnsiTheme="minorHAnsi" w:cs="Calibri"/>
                <w:b/>
                <w:color w:val="000000"/>
                <w:sz w:val="20"/>
                <w:szCs w:val="20"/>
                <w:lang w:eastAsia="pt-BR"/>
              </w:rPr>
              <w:t xml:space="preserve">Filtra 99,9% dos raios UVA/UVB até 380 </w:t>
            </w:r>
            <w:proofErr w:type="spellStart"/>
            <w:r w:rsidRPr="005E07CD">
              <w:rPr>
                <w:rFonts w:asciiTheme="minorHAnsi" w:eastAsia="Times New Roman" w:hAnsiTheme="minorHAnsi" w:cs="Calibri"/>
                <w:b/>
                <w:color w:val="000000"/>
                <w:sz w:val="20"/>
                <w:szCs w:val="20"/>
                <w:lang w:eastAsia="pt-BR"/>
              </w:rPr>
              <w:t>nm</w:t>
            </w:r>
            <w:proofErr w:type="spellEnd"/>
            <w:r w:rsidRPr="005E07CD">
              <w:rPr>
                <w:rFonts w:asciiTheme="minorHAnsi" w:eastAsia="Times New Roman" w:hAnsiTheme="minorHAnsi" w:cs="Calibri"/>
                <w:color w:val="000000"/>
                <w:sz w:val="20"/>
                <w:szCs w:val="20"/>
                <w:lang w:eastAsia="pt-BR"/>
              </w:rPr>
              <w:t>, Proteção lateral, Armação 0% metal: Isenta de partes metálicas,</w:t>
            </w:r>
          </w:p>
          <w:p w14:paraId="6CE2EB0F" w14:textId="77777777" w:rsidR="00AC27DB" w:rsidRPr="005E07CD" w:rsidRDefault="00AC27DB" w:rsidP="008138B3">
            <w:pPr>
              <w:numPr>
                <w:ilvl w:val="0"/>
                <w:numId w:val="38"/>
              </w:numPr>
              <w:shd w:val="clear" w:color="auto" w:fill="F6F6F6"/>
              <w:spacing w:line="240" w:lineRule="auto"/>
              <w:ind w:left="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Normas: ANSI-ISEA Z87.1, Z87+ U6 </w:t>
            </w:r>
          </w:p>
        </w:tc>
        <w:tc>
          <w:tcPr>
            <w:tcW w:w="705" w:type="pct"/>
            <w:shd w:val="clear" w:color="auto" w:fill="FFFFFF" w:themeFill="background1"/>
            <w:vAlign w:val="center"/>
          </w:tcPr>
          <w:p w14:paraId="58608134" w14:textId="2E7D925F"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09499152" w14:textId="729DE596"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6AFD7576" w14:textId="77777777" w:rsidR="00AC27DB" w:rsidRPr="005E07CD" w:rsidRDefault="00AC27DB" w:rsidP="008138B3">
            <w:pPr>
              <w:shd w:val="clear" w:color="auto" w:fill="F6F6F6"/>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553BB8D9" w14:textId="18901B04" w:rsidTr="005E07CD">
        <w:trPr>
          <w:trHeight w:val="20"/>
          <w:jc w:val="right"/>
        </w:trPr>
        <w:tc>
          <w:tcPr>
            <w:tcW w:w="312" w:type="pct"/>
            <w:shd w:val="clear" w:color="auto" w:fill="auto"/>
            <w:noWrap/>
            <w:vAlign w:val="center"/>
          </w:tcPr>
          <w:p w14:paraId="700D80F4"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24</w:t>
            </w:r>
          </w:p>
        </w:tc>
        <w:tc>
          <w:tcPr>
            <w:tcW w:w="313" w:type="pct"/>
            <w:shd w:val="clear" w:color="auto" w:fill="auto"/>
            <w:noWrap/>
            <w:vAlign w:val="center"/>
          </w:tcPr>
          <w:p w14:paraId="5119066D"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50</w:t>
            </w:r>
          </w:p>
        </w:tc>
        <w:tc>
          <w:tcPr>
            <w:tcW w:w="392" w:type="pct"/>
            <w:shd w:val="clear" w:color="auto" w:fill="auto"/>
            <w:vAlign w:val="center"/>
          </w:tcPr>
          <w:p w14:paraId="4818721E"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6CDEBFAA"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ÓCULOS SWAT CINZA - Óculos de segurança, modelo ampla visão, constituído de armação confeccionado em uma única peça de material flexível, com ventilação indireta na parte superior e na parte inferior da armação e visor de policarbonato com propriedade antiembaçante. O ajuste à face do </w:t>
            </w:r>
            <w:proofErr w:type="spellStart"/>
            <w:r w:rsidRPr="005E07CD">
              <w:rPr>
                <w:rFonts w:asciiTheme="minorHAnsi" w:eastAsia="Times New Roman" w:hAnsiTheme="minorHAnsi" w:cs="Calibri"/>
                <w:color w:val="000000"/>
                <w:sz w:val="20"/>
                <w:szCs w:val="20"/>
                <w:lang w:eastAsia="pt-BR"/>
              </w:rPr>
              <w:t>usuario</w:t>
            </w:r>
            <w:proofErr w:type="spellEnd"/>
            <w:r w:rsidRPr="005E07CD">
              <w:rPr>
                <w:rFonts w:asciiTheme="minorHAnsi" w:eastAsia="Times New Roman" w:hAnsiTheme="minorHAnsi" w:cs="Calibri"/>
                <w:color w:val="000000"/>
                <w:sz w:val="20"/>
                <w:szCs w:val="20"/>
                <w:lang w:eastAsia="pt-BR"/>
              </w:rPr>
              <w:t xml:space="preserve"> é feito através de um tirante elástico, regulável por meio de fivela plástica. </w:t>
            </w:r>
            <w:r w:rsidRPr="005E07CD">
              <w:rPr>
                <w:rFonts w:asciiTheme="minorHAnsi" w:eastAsia="Times New Roman" w:hAnsiTheme="minorHAnsi" w:cs="Calibri"/>
                <w:b/>
                <w:color w:val="000000"/>
                <w:sz w:val="20"/>
                <w:szCs w:val="20"/>
                <w:lang w:eastAsia="pt-BR"/>
              </w:rPr>
              <w:t xml:space="preserve">Lentes em policarbonato com proteção UV, </w:t>
            </w:r>
            <w:r w:rsidRPr="005E07CD">
              <w:rPr>
                <w:rFonts w:asciiTheme="minorHAnsi" w:eastAsia="Times New Roman" w:hAnsiTheme="minorHAnsi" w:cs="Calibri"/>
                <w:color w:val="000000"/>
                <w:sz w:val="20"/>
                <w:szCs w:val="20"/>
                <w:lang w:eastAsia="pt-BR"/>
              </w:rPr>
              <w:t xml:space="preserve">Tratamento </w:t>
            </w:r>
            <w:proofErr w:type="spellStart"/>
            <w:r w:rsidRPr="005E07CD">
              <w:rPr>
                <w:rFonts w:asciiTheme="minorHAnsi" w:eastAsia="Times New Roman" w:hAnsiTheme="minorHAnsi" w:cs="Calibri"/>
                <w:color w:val="000000"/>
                <w:sz w:val="20"/>
                <w:szCs w:val="20"/>
                <w:lang w:eastAsia="pt-BR"/>
              </w:rPr>
              <w:t>antirrisco</w:t>
            </w:r>
            <w:proofErr w:type="spellEnd"/>
            <w:r w:rsidRPr="005E07CD">
              <w:rPr>
                <w:rFonts w:asciiTheme="minorHAnsi" w:eastAsia="Times New Roman" w:hAnsiTheme="minorHAnsi" w:cs="Calibri"/>
                <w:color w:val="000000"/>
                <w:sz w:val="20"/>
                <w:szCs w:val="20"/>
                <w:lang w:eastAsia="pt-BR"/>
              </w:rPr>
              <w:t xml:space="preserve"> e antiembaçante</w:t>
            </w:r>
            <w:r w:rsidRPr="005E07CD">
              <w:rPr>
                <w:rFonts w:asciiTheme="minorHAnsi" w:eastAsia="Times New Roman" w:hAnsiTheme="minorHAnsi" w:cs="Calibri"/>
                <w:color w:val="000000"/>
                <w:sz w:val="20"/>
                <w:szCs w:val="20"/>
                <w:lang w:eastAsia="pt-BR"/>
              </w:rPr>
              <w:br/>
              <w:t xml:space="preserve">Ventilação direta, Armação em PVC flexível com elástico ajustável, </w:t>
            </w:r>
            <w:proofErr w:type="gramStart"/>
            <w:r w:rsidRPr="005E07CD">
              <w:rPr>
                <w:rFonts w:asciiTheme="minorHAnsi" w:eastAsia="Times New Roman" w:hAnsiTheme="minorHAnsi" w:cs="Calibri"/>
                <w:color w:val="000000"/>
                <w:sz w:val="20"/>
                <w:szCs w:val="20"/>
                <w:lang w:eastAsia="pt-BR"/>
              </w:rPr>
              <w:t>Ideal</w:t>
            </w:r>
            <w:proofErr w:type="gramEnd"/>
            <w:r w:rsidRPr="005E07CD">
              <w:rPr>
                <w:rFonts w:asciiTheme="minorHAnsi" w:eastAsia="Times New Roman" w:hAnsiTheme="minorHAnsi" w:cs="Calibri"/>
                <w:color w:val="000000"/>
                <w:sz w:val="20"/>
                <w:szCs w:val="20"/>
                <w:lang w:eastAsia="pt-BR"/>
              </w:rPr>
              <w:t xml:space="preserve"> para o uso combinado com abafadores tipo concha</w:t>
            </w:r>
          </w:p>
        </w:tc>
        <w:tc>
          <w:tcPr>
            <w:tcW w:w="705" w:type="pct"/>
            <w:shd w:val="clear" w:color="auto" w:fill="FFFFFF" w:themeFill="background1"/>
            <w:vAlign w:val="center"/>
          </w:tcPr>
          <w:p w14:paraId="386BC3A3" w14:textId="191BD676"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193D06D4" w14:textId="22650920"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6B6938B3"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4EE8E113" w14:textId="3EB11979" w:rsidTr="005E07CD">
        <w:trPr>
          <w:trHeight w:val="20"/>
          <w:jc w:val="right"/>
        </w:trPr>
        <w:tc>
          <w:tcPr>
            <w:tcW w:w="312" w:type="pct"/>
            <w:shd w:val="clear" w:color="auto" w:fill="auto"/>
            <w:noWrap/>
            <w:vAlign w:val="center"/>
          </w:tcPr>
          <w:p w14:paraId="6F2F41C2"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25</w:t>
            </w:r>
          </w:p>
        </w:tc>
        <w:tc>
          <w:tcPr>
            <w:tcW w:w="313" w:type="pct"/>
            <w:shd w:val="clear" w:color="auto" w:fill="auto"/>
            <w:noWrap/>
            <w:vAlign w:val="center"/>
          </w:tcPr>
          <w:p w14:paraId="02FAA305"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50</w:t>
            </w:r>
          </w:p>
        </w:tc>
        <w:tc>
          <w:tcPr>
            <w:tcW w:w="392" w:type="pct"/>
            <w:shd w:val="clear" w:color="auto" w:fill="auto"/>
            <w:vAlign w:val="center"/>
          </w:tcPr>
          <w:p w14:paraId="644CADE3"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6CB7CAB6"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ÓCULOS SWAT INCOLOR - Óculos de segurança, modelo ampla visão, constituído de armação confeccionado em uma única peça de material flexível, com ventilação indireta na parte superior e na parte inferior da armação e visor de policarbonato com propriedade antiembaçante. O ajuste à face do </w:t>
            </w:r>
            <w:proofErr w:type="spellStart"/>
            <w:r w:rsidRPr="005E07CD">
              <w:rPr>
                <w:rFonts w:asciiTheme="minorHAnsi" w:eastAsia="Times New Roman" w:hAnsiTheme="minorHAnsi" w:cs="Calibri"/>
                <w:color w:val="000000"/>
                <w:sz w:val="20"/>
                <w:szCs w:val="20"/>
                <w:lang w:eastAsia="pt-BR"/>
              </w:rPr>
              <w:t>usuario</w:t>
            </w:r>
            <w:proofErr w:type="spellEnd"/>
            <w:r w:rsidRPr="005E07CD">
              <w:rPr>
                <w:rFonts w:asciiTheme="minorHAnsi" w:eastAsia="Times New Roman" w:hAnsiTheme="minorHAnsi" w:cs="Calibri"/>
                <w:color w:val="000000"/>
                <w:sz w:val="20"/>
                <w:szCs w:val="20"/>
                <w:lang w:eastAsia="pt-BR"/>
              </w:rPr>
              <w:t xml:space="preserve"> é feito através de um tirante elástico, regulável por meio de fivela plástica. </w:t>
            </w:r>
            <w:r w:rsidRPr="005E07CD">
              <w:rPr>
                <w:rFonts w:asciiTheme="minorHAnsi" w:eastAsia="Times New Roman" w:hAnsiTheme="minorHAnsi" w:cs="Calibri"/>
                <w:b/>
                <w:color w:val="000000"/>
                <w:sz w:val="20"/>
                <w:szCs w:val="20"/>
                <w:lang w:eastAsia="pt-BR"/>
              </w:rPr>
              <w:t xml:space="preserve">Lentes em policarbonato com proteção UV, </w:t>
            </w:r>
            <w:r w:rsidRPr="005E07CD">
              <w:rPr>
                <w:rFonts w:asciiTheme="minorHAnsi" w:eastAsia="Times New Roman" w:hAnsiTheme="minorHAnsi" w:cs="Calibri"/>
                <w:color w:val="000000"/>
                <w:sz w:val="20"/>
                <w:szCs w:val="20"/>
                <w:lang w:eastAsia="pt-BR"/>
              </w:rPr>
              <w:t xml:space="preserve">Tratamento </w:t>
            </w:r>
            <w:proofErr w:type="spellStart"/>
            <w:r w:rsidRPr="005E07CD">
              <w:rPr>
                <w:rFonts w:asciiTheme="minorHAnsi" w:eastAsia="Times New Roman" w:hAnsiTheme="minorHAnsi" w:cs="Calibri"/>
                <w:color w:val="000000"/>
                <w:sz w:val="20"/>
                <w:szCs w:val="20"/>
                <w:lang w:eastAsia="pt-BR"/>
              </w:rPr>
              <w:t>antirrisco</w:t>
            </w:r>
            <w:proofErr w:type="spellEnd"/>
            <w:r w:rsidRPr="005E07CD">
              <w:rPr>
                <w:rFonts w:asciiTheme="minorHAnsi" w:eastAsia="Times New Roman" w:hAnsiTheme="minorHAnsi" w:cs="Calibri"/>
                <w:color w:val="000000"/>
                <w:sz w:val="20"/>
                <w:szCs w:val="20"/>
                <w:lang w:eastAsia="pt-BR"/>
              </w:rPr>
              <w:t xml:space="preserve"> e antiembaçante</w:t>
            </w:r>
            <w:r w:rsidRPr="005E07CD">
              <w:rPr>
                <w:rFonts w:asciiTheme="minorHAnsi" w:eastAsia="Times New Roman" w:hAnsiTheme="minorHAnsi" w:cs="Calibri"/>
                <w:color w:val="000000"/>
                <w:sz w:val="20"/>
                <w:szCs w:val="20"/>
                <w:lang w:eastAsia="pt-BR"/>
              </w:rPr>
              <w:br/>
              <w:t>Ventilação direta, Armação em PVC flexível com elástico ajustável</w:t>
            </w:r>
            <w:r w:rsidRPr="005E07CD">
              <w:rPr>
                <w:rFonts w:asciiTheme="minorHAnsi" w:eastAsia="Times New Roman" w:hAnsiTheme="minorHAnsi" w:cs="Calibri"/>
                <w:color w:val="000000"/>
                <w:sz w:val="20"/>
                <w:szCs w:val="20"/>
                <w:lang w:eastAsia="pt-BR"/>
              </w:rPr>
              <w:br/>
              <w:t>Ideal para o uso combinado com abafadores tipo concha</w:t>
            </w:r>
          </w:p>
        </w:tc>
        <w:tc>
          <w:tcPr>
            <w:tcW w:w="705" w:type="pct"/>
            <w:shd w:val="clear" w:color="auto" w:fill="FFFFFF" w:themeFill="background1"/>
            <w:vAlign w:val="center"/>
          </w:tcPr>
          <w:p w14:paraId="61E89283" w14:textId="67320E80"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3249A919" w14:textId="5BFF2B6E"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2B2B06E8"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18D5C660" w14:textId="2CB4C4DB" w:rsidTr="005E07CD">
        <w:trPr>
          <w:trHeight w:val="20"/>
          <w:jc w:val="right"/>
        </w:trPr>
        <w:tc>
          <w:tcPr>
            <w:tcW w:w="312" w:type="pct"/>
            <w:shd w:val="clear" w:color="auto" w:fill="auto"/>
            <w:noWrap/>
            <w:vAlign w:val="center"/>
          </w:tcPr>
          <w:p w14:paraId="570F6A32" w14:textId="77777777" w:rsidR="00AC27DB" w:rsidRPr="005E07CD" w:rsidRDefault="00AC27DB" w:rsidP="008138B3">
            <w:pPr>
              <w:spacing w:line="240" w:lineRule="auto"/>
              <w:ind w:hanging="217"/>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26</w:t>
            </w:r>
          </w:p>
        </w:tc>
        <w:tc>
          <w:tcPr>
            <w:tcW w:w="313" w:type="pct"/>
            <w:shd w:val="clear" w:color="auto" w:fill="auto"/>
            <w:noWrap/>
            <w:vAlign w:val="center"/>
          </w:tcPr>
          <w:p w14:paraId="0569E745" w14:textId="11423FEB" w:rsidR="00373033" w:rsidRPr="005E07CD" w:rsidRDefault="00373033" w:rsidP="00373033">
            <w:pPr>
              <w:spacing w:line="240" w:lineRule="auto"/>
              <w:ind w:firstLine="0"/>
              <w:jc w:val="center"/>
              <w:rPr>
                <w:rFonts w:asciiTheme="minorHAnsi" w:eastAsia="Times New Roman" w:hAnsiTheme="minorHAnsi" w:cs="Calibri"/>
                <w:color w:val="000000"/>
                <w:sz w:val="20"/>
                <w:szCs w:val="20"/>
                <w:lang w:eastAsia="pt-BR"/>
              </w:rPr>
            </w:pPr>
            <w:r>
              <w:rPr>
                <w:rFonts w:asciiTheme="minorHAnsi" w:eastAsia="Times New Roman" w:hAnsiTheme="minorHAnsi" w:cs="Calibri"/>
                <w:color w:val="000000"/>
                <w:sz w:val="20"/>
                <w:szCs w:val="20"/>
                <w:lang w:eastAsia="pt-BR"/>
              </w:rPr>
              <w:t>10</w:t>
            </w:r>
          </w:p>
        </w:tc>
        <w:tc>
          <w:tcPr>
            <w:tcW w:w="392" w:type="pct"/>
            <w:shd w:val="clear" w:color="auto" w:fill="auto"/>
            <w:vAlign w:val="center"/>
          </w:tcPr>
          <w:p w14:paraId="4AD9F325"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Par</w:t>
            </w:r>
          </w:p>
        </w:tc>
        <w:tc>
          <w:tcPr>
            <w:tcW w:w="2188" w:type="pct"/>
            <w:shd w:val="clear" w:color="auto" w:fill="FFFFFF" w:themeFill="background1"/>
            <w:vAlign w:val="center"/>
          </w:tcPr>
          <w:p w14:paraId="2651AB4F" w14:textId="77777777" w:rsidR="00AC27DB" w:rsidRPr="005E07CD" w:rsidRDefault="00AC27DB" w:rsidP="008138B3">
            <w:pPr>
              <w:spacing w:line="240" w:lineRule="auto"/>
              <w:ind w:firstLine="0"/>
              <w:rPr>
                <w:rFonts w:asciiTheme="minorHAnsi" w:eastAsia="Times New Roman" w:hAnsiTheme="minorHAnsi" w:cs="Calibri"/>
                <w:color w:val="FF0000"/>
                <w:sz w:val="20"/>
                <w:szCs w:val="20"/>
                <w:lang w:eastAsia="pt-BR"/>
              </w:rPr>
            </w:pPr>
            <w:r w:rsidRPr="005E07CD">
              <w:rPr>
                <w:rFonts w:asciiTheme="minorHAnsi" w:eastAsia="Times New Roman" w:hAnsiTheme="minorHAnsi" w:cs="Calibri"/>
                <w:color w:val="000000" w:themeColor="text1"/>
                <w:sz w:val="20"/>
                <w:szCs w:val="20"/>
                <w:lang w:eastAsia="pt-BR"/>
              </w:rPr>
              <w:t>PERNEIRA: Perneira de segurança confeccionada em material sintético, proteção de timbre em três talas, fechamento em velcro</w:t>
            </w:r>
          </w:p>
        </w:tc>
        <w:tc>
          <w:tcPr>
            <w:tcW w:w="705" w:type="pct"/>
            <w:shd w:val="clear" w:color="auto" w:fill="FFFFFF" w:themeFill="background1"/>
            <w:vAlign w:val="center"/>
          </w:tcPr>
          <w:p w14:paraId="2625B983" w14:textId="2413FB55"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c>
          <w:tcPr>
            <w:tcW w:w="626" w:type="pct"/>
            <w:shd w:val="clear" w:color="auto" w:fill="FFFFFF" w:themeFill="background1"/>
            <w:vAlign w:val="center"/>
          </w:tcPr>
          <w:p w14:paraId="104A98D4" w14:textId="066321CA"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c>
          <w:tcPr>
            <w:tcW w:w="465" w:type="pct"/>
            <w:shd w:val="clear" w:color="auto" w:fill="FFFFFF" w:themeFill="background1"/>
            <w:vAlign w:val="center"/>
          </w:tcPr>
          <w:p w14:paraId="2DF0BF7B" w14:textId="77777777" w:rsidR="00AC27DB" w:rsidRPr="005E07CD" w:rsidRDefault="00AC27DB" w:rsidP="008138B3">
            <w:pPr>
              <w:spacing w:line="240" w:lineRule="auto"/>
              <w:ind w:firstLine="0"/>
              <w:jc w:val="center"/>
              <w:rPr>
                <w:rFonts w:asciiTheme="minorHAnsi" w:eastAsia="Times New Roman" w:hAnsiTheme="minorHAnsi" w:cs="Calibri"/>
                <w:color w:val="000000" w:themeColor="text1"/>
                <w:sz w:val="20"/>
                <w:szCs w:val="20"/>
                <w:lang w:eastAsia="pt-BR"/>
              </w:rPr>
            </w:pPr>
          </w:p>
        </w:tc>
      </w:tr>
      <w:tr w:rsidR="00AC27DB" w:rsidRPr="00FE0715" w14:paraId="5FCFC749" w14:textId="07EE94D3" w:rsidTr="005E07CD">
        <w:trPr>
          <w:trHeight w:val="20"/>
          <w:jc w:val="right"/>
        </w:trPr>
        <w:tc>
          <w:tcPr>
            <w:tcW w:w="312" w:type="pct"/>
            <w:shd w:val="clear" w:color="auto" w:fill="auto"/>
            <w:noWrap/>
            <w:vAlign w:val="center"/>
          </w:tcPr>
          <w:p w14:paraId="5C27FDAE" w14:textId="77777777" w:rsidR="00AC27DB" w:rsidRPr="005E07CD" w:rsidRDefault="00AC27DB" w:rsidP="008138B3">
            <w:pPr>
              <w:spacing w:line="240" w:lineRule="auto"/>
              <w:ind w:hanging="217"/>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27</w:t>
            </w:r>
          </w:p>
        </w:tc>
        <w:tc>
          <w:tcPr>
            <w:tcW w:w="313" w:type="pct"/>
            <w:shd w:val="clear" w:color="auto" w:fill="auto"/>
            <w:noWrap/>
            <w:vAlign w:val="center"/>
          </w:tcPr>
          <w:p w14:paraId="053BEDE2"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30</w:t>
            </w:r>
          </w:p>
        </w:tc>
        <w:tc>
          <w:tcPr>
            <w:tcW w:w="392" w:type="pct"/>
            <w:shd w:val="clear" w:color="auto" w:fill="auto"/>
            <w:vAlign w:val="center"/>
          </w:tcPr>
          <w:p w14:paraId="67219944"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0F01BF51"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PROTETOR AUDITIVO - Protetor auditivo de segurança, tipo plug de três flanges, confeccionado em silicone na cor salmão atóxico/antialérgico, com cordão.</w:t>
            </w:r>
          </w:p>
        </w:tc>
        <w:tc>
          <w:tcPr>
            <w:tcW w:w="705" w:type="pct"/>
            <w:shd w:val="clear" w:color="auto" w:fill="FFFFFF" w:themeFill="background1"/>
            <w:vAlign w:val="center"/>
          </w:tcPr>
          <w:p w14:paraId="51153255" w14:textId="133C34A1"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3538D1A7" w14:textId="2D9DA128"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66D00C89"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p>
        </w:tc>
      </w:tr>
      <w:tr w:rsidR="00AC27DB" w:rsidRPr="00FE0715" w14:paraId="1354F653" w14:textId="567DD236" w:rsidTr="005E07CD">
        <w:trPr>
          <w:trHeight w:val="20"/>
          <w:jc w:val="right"/>
        </w:trPr>
        <w:tc>
          <w:tcPr>
            <w:tcW w:w="312" w:type="pct"/>
            <w:shd w:val="clear" w:color="auto" w:fill="auto"/>
            <w:noWrap/>
            <w:vAlign w:val="center"/>
          </w:tcPr>
          <w:p w14:paraId="411D30A2" w14:textId="77777777" w:rsidR="00AC27DB" w:rsidRPr="005E07CD" w:rsidRDefault="00AC27DB" w:rsidP="008138B3">
            <w:pPr>
              <w:spacing w:line="240" w:lineRule="auto"/>
              <w:ind w:hanging="217"/>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28</w:t>
            </w:r>
          </w:p>
        </w:tc>
        <w:tc>
          <w:tcPr>
            <w:tcW w:w="313" w:type="pct"/>
            <w:shd w:val="clear" w:color="auto" w:fill="auto"/>
            <w:noWrap/>
            <w:vAlign w:val="center"/>
          </w:tcPr>
          <w:p w14:paraId="17DF8D06"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20</w:t>
            </w:r>
          </w:p>
        </w:tc>
        <w:tc>
          <w:tcPr>
            <w:tcW w:w="392" w:type="pct"/>
            <w:shd w:val="clear" w:color="auto" w:fill="auto"/>
            <w:vAlign w:val="center"/>
          </w:tcPr>
          <w:p w14:paraId="7631CE4E"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6FC49034"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PROTETOR FACIAL - Protetor facial composto de coroa em material plástico rígido preto que cobre a parte frontal do crânio do usuário e se estende até a parte lateral da cabeça, sendo fixada à carneira por meio de dois parafusos plásticos, carneira confeccionada em material plástico branco com tamanho regulável por meio de ajuste simples, onde a parte frontal é recoberta com uma espuma para absorção de suor, visor confeccionado em material plástico (PTG) disponível nas cores incolor e verde com cerca de 230 mm de largura e 180 mm de altura preso à coroa por meio de cinco pinos plásticos.</w:t>
            </w:r>
          </w:p>
        </w:tc>
        <w:tc>
          <w:tcPr>
            <w:tcW w:w="705" w:type="pct"/>
            <w:shd w:val="clear" w:color="auto" w:fill="FFFFFF" w:themeFill="background1"/>
            <w:vAlign w:val="center"/>
          </w:tcPr>
          <w:p w14:paraId="62DCFD1F" w14:textId="49E8F53E"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52E76D32" w14:textId="07BBC7B4"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33F657C8"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21203708" w14:textId="0C92584B" w:rsidTr="005E07CD">
        <w:trPr>
          <w:trHeight w:val="20"/>
          <w:jc w:val="right"/>
        </w:trPr>
        <w:tc>
          <w:tcPr>
            <w:tcW w:w="312" w:type="pct"/>
            <w:shd w:val="clear" w:color="auto" w:fill="auto"/>
            <w:noWrap/>
            <w:vAlign w:val="center"/>
          </w:tcPr>
          <w:p w14:paraId="3D7A9BDA"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29</w:t>
            </w:r>
          </w:p>
        </w:tc>
        <w:tc>
          <w:tcPr>
            <w:tcW w:w="313" w:type="pct"/>
            <w:shd w:val="clear" w:color="auto" w:fill="auto"/>
            <w:noWrap/>
            <w:vAlign w:val="center"/>
          </w:tcPr>
          <w:p w14:paraId="23B9E1E6"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80</w:t>
            </w:r>
          </w:p>
        </w:tc>
        <w:tc>
          <w:tcPr>
            <w:tcW w:w="392" w:type="pct"/>
            <w:shd w:val="clear" w:color="auto" w:fill="auto"/>
            <w:vAlign w:val="center"/>
          </w:tcPr>
          <w:p w14:paraId="2D1BF704"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24E032B7"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PROTETOR SOLAR UV FPS 60 – COM REPELENTE DE INSETOS – Deve proporcionar uma alta proteção a ação nociva aos raios ultravioleta dos tipos UVA e UVB, proteger também contra queimaduras provocadas pela radiação UVB; </w:t>
            </w:r>
            <w:r w:rsidRPr="005E07CD">
              <w:rPr>
                <w:rFonts w:asciiTheme="minorHAnsi" w:eastAsia="Times New Roman" w:hAnsiTheme="minorHAnsi" w:cs="Calibri"/>
                <w:b/>
                <w:color w:val="000000"/>
                <w:sz w:val="20"/>
                <w:szCs w:val="20"/>
                <w:lang w:eastAsia="pt-BR"/>
              </w:rPr>
              <w:t>com repelente de insetos,</w:t>
            </w:r>
            <w:r w:rsidRPr="005E07CD">
              <w:rPr>
                <w:rFonts w:asciiTheme="minorHAnsi" w:eastAsia="Times New Roman" w:hAnsiTheme="minorHAnsi" w:cs="Calibri"/>
                <w:color w:val="000000"/>
                <w:sz w:val="20"/>
                <w:szCs w:val="20"/>
                <w:lang w:eastAsia="pt-BR"/>
              </w:rPr>
              <w:t xml:space="preserve"> Produto de fácil aplicação e rápida absorção, com toque seco, promover maciez e suavidade à pele, prevenindo o aparecimento de manchas e rugas decorrentes do envelhecimento precoce induzido pela radiação UVA; FPS 60; 120g; Dermatologicamente testado e hipoalergênico, é resistente a água e livre de óleo</w:t>
            </w:r>
          </w:p>
        </w:tc>
        <w:tc>
          <w:tcPr>
            <w:tcW w:w="705" w:type="pct"/>
            <w:shd w:val="clear" w:color="auto" w:fill="FFFFFF" w:themeFill="background1"/>
            <w:vAlign w:val="center"/>
          </w:tcPr>
          <w:p w14:paraId="48065D4A" w14:textId="0DBF9602"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3735AC4F" w14:textId="091535DA"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6551F768"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p>
        </w:tc>
      </w:tr>
      <w:tr w:rsidR="00AC27DB" w:rsidRPr="00FE0715" w14:paraId="7185D37A" w14:textId="148D3989" w:rsidTr="005E07CD">
        <w:trPr>
          <w:trHeight w:val="20"/>
          <w:jc w:val="right"/>
        </w:trPr>
        <w:tc>
          <w:tcPr>
            <w:tcW w:w="312" w:type="pct"/>
            <w:shd w:val="clear" w:color="auto" w:fill="auto"/>
            <w:noWrap/>
            <w:vAlign w:val="center"/>
          </w:tcPr>
          <w:p w14:paraId="6BEBE9B2"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30</w:t>
            </w:r>
          </w:p>
        </w:tc>
        <w:tc>
          <w:tcPr>
            <w:tcW w:w="313" w:type="pct"/>
            <w:shd w:val="clear" w:color="auto" w:fill="auto"/>
            <w:noWrap/>
            <w:vAlign w:val="center"/>
          </w:tcPr>
          <w:p w14:paraId="54714FEB"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10</w:t>
            </w:r>
          </w:p>
        </w:tc>
        <w:tc>
          <w:tcPr>
            <w:tcW w:w="392" w:type="pct"/>
            <w:shd w:val="clear" w:color="auto" w:fill="auto"/>
            <w:vAlign w:val="center"/>
          </w:tcPr>
          <w:p w14:paraId="1A13C6C3"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03BCD8E5"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VESTIMENTA TIPO AVENTAL - Avental de segurança confeccionado em raspa, tiras em raspa e fivelas metálicas no pescoço e na cintura presas por costuras para ajuste, PARA SOLDA. </w:t>
            </w:r>
          </w:p>
        </w:tc>
        <w:tc>
          <w:tcPr>
            <w:tcW w:w="705" w:type="pct"/>
            <w:shd w:val="clear" w:color="auto" w:fill="FFFFFF" w:themeFill="background1"/>
            <w:vAlign w:val="center"/>
          </w:tcPr>
          <w:p w14:paraId="7ED9898D" w14:textId="06038B0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7A7EE78C" w14:textId="09EA8BD8"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08E4EDB4"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4EE24639" w14:textId="517FB6F4" w:rsidTr="005E07CD">
        <w:trPr>
          <w:trHeight w:val="20"/>
          <w:jc w:val="right"/>
        </w:trPr>
        <w:tc>
          <w:tcPr>
            <w:tcW w:w="312" w:type="pct"/>
            <w:shd w:val="clear" w:color="auto" w:fill="auto"/>
            <w:noWrap/>
            <w:vAlign w:val="center"/>
          </w:tcPr>
          <w:p w14:paraId="360EE5A2"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31</w:t>
            </w:r>
          </w:p>
        </w:tc>
        <w:tc>
          <w:tcPr>
            <w:tcW w:w="313" w:type="pct"/>
            <w:shd w:val="clear" w:color="auto" w:fill="auto"/>
            <w:noWrap/>
            <w:vAlign w:val="center"/>
          </w:tcPr>
          <w:p w14:paraId="748C4A7F" w14:textId="43424A76" w:rsidR="00AC27DB" w:rsidRPr="005E07CD" w:rsidRDefault="00373033" w:rsidP="008138B3">
            <w:pPr>
              <w:spacing w:line="240" w:lineRule="auto"/>
              <w:ind w:firstLine="0"/>
              <w:jc w:val="center"/>
              <w:rPr>
                <w:rFonts w:asciiTheme="minorHAnsi" w:eastAsia="Times New Roman" w:hAnsiTheme="minorHAnsi" w:cs="Calibri"/>
                <w:color w:val="000000"/>
                <w:sz w:val="20"/>
                <w:szCs w:val="20"/>
                <w:lang w:eastAsia="pt-BR"/>
              </w:rPr>
            </w:pPr>
            <w:r>
              <w:rPr>
                <w:rFonts w:asciiTheme="minorHAnsi" w:eastAsia="Times New Roman" w:hAnsiTheme="minorHAnsi" w:cs="Calibri"/>
                <w:color w:val="000000"/>
                <w:sz w:val="20"/>
                <w:szCs w:val="20"/>
                <w:lang w:eastAsia="pt-BR"/>
              </w:rPr>
              <w:t>20</w:t>
            </w:r>
          </w:p>
        </w:tc>
        <w:tc>
          <w:tcPr>
            <w:tcW w:w="392" w:type="pct"/>
            <w:shd w:val="clear" w:color="auto" w:fill="auto"/>
            <w:vAlign w:val="center"/>
          </w:tcPr>
          <w:p w14:paraId="4512D163"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7DF7A87D"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VESTIMENTA TIPO CAPA TRANSPARENTE- Capa de segurança confeccionada em tecido de náilon emborrachado, com uma face em poliamida e outra em PVC, emendas através de costuras impermeabilizadas, fechamento frontal, com capuz fixo</w:t>
            </w:r>
          </w:p>
          <w:p w14:paraId="2107C856"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ajustado por cadarços com regulador e ponteiras em PVC, punhos ajustados com elástico. </w:t>
            </w:r>
            <w:r w:rsidRPr="005E07CD">
              <w:rPr>
                <w:rFonts w:asciiTheme="minorHAnsi" w:eastAsia="Times New Roman" w:hAnsiTheme="minorHAnsi" w:cs="Calibri"/>
                <w:b/>
                <w:color w:val="000000"/>
                <w:sz w:val="20"/>
                <w:szCs w:val="20"/>
                <w:lang w:eastAsia="pt-BR"/>
              </w:rPr>
              <w:t>TAMANHOS G/GG/EXG</w:t>
            </w:r>
          </w:p>
        </w:tc>
        <w:tc>
          <w:tcPr>
            <w:tcW w:w="705" w:type="pct"/>
            <w:shd w:val="clear" w:color="auto" w:fill="FFFFFF" w:themeFill="background1"/>
            <w:vAlign w:val="center"/>
          </w:tcPr>
          <w:p w14:paraId="429D47B6" w14:textId="07775786"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26D4DB00" w14:textId="50F94FCD"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2B9AA10F"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15130D92" w14:textId="66217DEF" w:rsidTr="005E07CD">
        <w:trPr>
          <w:trHeight w:val="58"/>
          <w:jc w:val="right"/>
        </w:trPr>
        <w:tc>
          <w:tcPr>
            <w:tcW w:w="312" w:type="pct"/>
            <w:shd w:val="clear" w:color="auto" w:fill="auto"/>
            <w:noWrap/>
            <w:vAlign w:val="center"/>
          </w:tcPr>
          <w:p w14:paraId="59ACCD86"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32</w:t>
            </w:r>
          </w:p>
        </w:tc>
        <w:tc>
          <w:tcPr>
            <w:tcW w:w="313" w:type="pct"/>
            <w:shd w:val="clear" w:color="auto" w:fill="auto"/>
            <w:noWrap/>
            <w:vAlign w:val="center"/>
          </w:tcPr>
          <w:p w14:paraId="55557F32"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4</w:t>
            </w:r>
          </w:p>
        </w:tc>
        <w:tc>
          <w:tcPr>
            <w:tcW w:w="392" w:type="pct"/>
            <w:shd w:val="clear" w:color="auto" w:fill="auto"/>
            <w:vAlign w:val="center"/>
          </w:tcPr>
          <w:p w14:paraId="4BFD821F" w14:textId="77777777" w:rsidR="00AC27DB" w:rsidRPr="005E07CD" w:rsidRDefault="00AC27DB" w:rsidP="008138B3">
            <w:pPr>
              <w:spacing w:line="240" w:lineRule="auto"/>
              <w:ind w:right="38" w:firstLine="0"/>
              <w:jc w:val="center"/>
              <w:rPr>
                <w:rFonts w:asciiTheme="minorHAnsi" w:eastAsia="Times New Roman" w:hAnsiTheme="minorHAnsi" w:cs="Calibri"/>
                <w:color w:val="000000"/>
                <w:sz w:val="20"/>
                <w:szCs w:val="20"/>
                <w:lang w:eastAsia="pt-BR"/>
              </w:rPr>
            </w:pPr>
            <w:proofErr w:type="spellStart"/>
            <w:r w:rsidRPr="005E07CD">
              <w:rPr>
                <w:rFonts w:asciiTheme="minorHAnsi" w:eastAsia="Times New Roman" w:hAnsiTheme="minorHAnsi" w:cs="Calibri"/>
                <w:color w:val="000000"/>
                <w:sz w:val="20"/>
                <w:szCs w:val="20"/>
                <w:lang w:eastAsia="pt-BR"/>
              </w:rPr>
              <w:t>Un</w:t>
            </w:r>
            <w:proofErr w:type="spellEnd"/>
          </w:p>
        </w:tc>
        <w:tc>
          <w:tcPr>
            <w:tcW w:w="2188" w:type="pct"/>
            <w:shd w:val="clear" w:color="auto" w:fill="FFFFFF" w:themeFill="background1"/>
            <w:vAlign w:val="center"/>
          </w:tcPr>
          <w:p w14:paraId="5775BAC0" w14:textId="77777777" w:rsidR="00AC27DB" w:rsidRPr="005E07CD" w:rsidRDefault="00AC27DB" w:rsidP="008138B3">
            <w:pPr>
              <w:spacing w:line="240" w:lineRule="auto"/>
              <w:ind w:firstLine="0"/>
              <w:rPr>
                <w:rFonts w:asciiTheme="minorHAnsi" w:eastAsia="Times New Roman" w:hAnsiTheme="minorHAnsi" w:cs="Calibri"/>
                <w:color w:val="000000"/>
                <w:sz w:val="20"/>
                <w:szCs w:val="20"/>
                <w:lang w:eastAsia="pt-BR"/>
              </w:rPr>
            </w:pPr>
            <w:r w:rsidRPr="005E07CD">
              <w:rPr>
                <w:rFonts w:asciiTheme="minorHAnsi" w:eastAsia="Times New Roman" w:hAnsiTheme="minorHAnsi" w:cs="Calibri"/>
                <w:color w:val="000000"/>
                <w:sz w:val="20"/>
                <w:szCs w:val="20"/>
                <w:lang w:eastAsia="pt-BR"/>
              </w:rPr>
              <w:t xml:space="preserve">VESTIMENTA TIPO JARDINEIRA </w:t>
            </w:r>
            <w:proofErr w:type="gramStart"/>
            <w:r w:rsidRPr="005E07CD">
              <w:rPr>
                <w:rFonts w:asciiTheme="minorHAnsi" w:eastAsia="Times New Roman" w:hAnsiTheme="minorHAnsi" w:cs="Calibri"/>
                <w:color w:val="000000"/>
                <w:sz w:val="20"/>
                <w:szCs w:val="20"/>
                <w:lang w:eastAsia="pt-BR"/>
              </w:rPr>
              <w:t>-  Jardineira</w:t>
            </w:r>
            <w:proofErr w:type="gramEnd"/>
            <w:r w:rsidRPr="005E07CD">
              <w:rPr>
                <w:rFonts w:asciiTheme="minorHAnsi" w:eastAsia="Times New Roman" w:hAnsiTheme="minorHAnsi" w:cs="Calibri"/>
                <w:color w:val="000000"/>
                <w:sz w:val="20"/>
                <w:szCs w:val="20"/>
                <w:lang w:eastAsia="pt-BR"/>
              </w:rPr>
              <w:t xml:space="preserve"> de segurança em tecido sintético plastificado com PVC, impermeabilizada nas costuras através do processo termo eletrônico, alças com reguladores para ajuste, botas de PVC acopladas. </w:t>
            </w:r>
            <w:r w:rsidRPr="005E07CD">
              <w:rPr>
                <w:rFonts w:asciiTheme="minorHAnsi" w:eastAsia="Times New Roman" w:hAnsiTheme="minorHAnsi" w:cs="Calibri"/>
                <w:b/>
                <w:color w:val="000000"/>
                <w:sz w:val="20"/>
                <w:szCs w:val="20"/>
                <w:lang w:eastAsia="pt-BR"/>
              </w:rPr>
              <w:t>TAMANHO G/GG/EXG</w:t>
            </w:r>
          </w:p>
        </w:tc>
        <w:tc>
          <w:tcPr>
            <w:tcW w:w="705" w:type="pct"/>
            <w:shd w:val="clear" w:color="auto" w:fill="FFFFFF" w:themeFill="background1"/>
            <w:vAlign w:val="center"/>
          </w:tcPr>
          <w:p w14:paraId="5A8A2945" w14:textId="342C8C1E"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626" w:type="pct"/>
            <w:shd w:val="clear" w:color="auto" w:fill="FFFFFF" w:themeFill="background1"/>
            <w:vAlign w:val="center"/>
          </w:tcPr>
          <w:p w14:paraId="015E2DE3" w14:textId="08656050"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c>
          <w:tcPr>
            <w:tcW w:w="465" w:type="pct"/>
            <w:shd w:val="clear" w:color="auto" w:fill="FFFFFF" w:themeFill="background1"/>
            <w:vAlign w:val="center"/>
          </w:tcPr>
          <w:p w14:paraId="2DE93096" w14:textId="77777777" w:rsidR="00AC27DB" w:rsidRPr="005E07CD" w:rsidRDefault="00AC27DB" w:rsidP="008138B3">
            <w:pPr>
              <w:spacing w:line="240" w:lineRule="auto"/>
              <w:ind w:firstLine="0"/>
              <w:jc w:val="center"/>
              <w:rPr>
                <w:rFonts w:asciiTheme="minorHAnsi" w:eastAsia="Times New Roman" w:hAnsiTheme="minorHAnsi" w:cs="Calibri"/>
                <w:color w:val="000000"/>
                <w:sz w:val="20"/>
                <w:szCs w:val="20"/>
                <w:lang w:eastAsia="pt-BR"/>
              </w:rPr>
            </w:pPr>
          </w:p>
        </w:tc>
      </w:tr>
      <w:tr w:rsidR="00AC27DB" w:rsidRPr="00FE0715" w14:paraId="5F0F31F4" w14:textId="65F9C082" w:rsidTr="005E07CD">
        <w:trPr>
          <w:trHeight w:val="20"/>
          <w:jc w:val="right"/>
        </w:trPr>
        <w:tc>
          <w:tcPr>
            <w:tcW w:w="3204" w:type="pct"/>
            <w:gridSpan w:val="4"/>
            <w:shd w:val="clear" w:color="auto" w:fill="auto"/>
            <w:noWrap/>
            <w:vAlign w:val="center"/>
          </w:tcPr>
          <w:p w14:paraId="3D1F4FC0" w14:textId="2168AF8C" w:rsidR="00AC27DB" w:rsidRPr="005E07CD" w:rsidRDefault="00AC27DB" w:rsidP="008138B3">
            <w:pPr>
              <w:spacing w:line="240" w:lineRule="auto"/>
              <w:ind w:firstLine="0"/>
              <w:rPr>
                <w:rFonts w:asciiTheme="minorHAnsi" w:eastAsia="Times New Roman" w:hAnsiTheme="minorHAnsi" w:cs="Calibri"/>
                <w:b/>
                <w:color w:val="000000"/>
                <w:sz w:val="20"/>
                <w:szCs w:val="20"/>
                <w:lang w:eastAsia="pt-BR"/>
              </w:rPr>
            </w:pPr>
            <w:r w:rsidRPr="005E07CD">
              <w:rPr>
                <w:rFonts w:asciiTheme="minorHAnsi" w:eastAsia="Times New Roman" w:hAnsiTheme="minorHAnsi" w:cs="Calibri"/>
                <w:b/>
                <w:color w:val="000000"/>
                <w:sz w:val="20"/>
                <w:szCs w:val="20"/>
                <w:lang w:eastAsia="pt-BR"/>
              </w:rPr>
              <w:t>VALOR TOTAL</w:t>
            </w:r>
          </w:p>
        </w:tc>
        <w:tc>
          <w:tcPr>
            <w:tcW w:w="1796" w:type="pct"/>
            <w:gridSpan w:val="3"/>
            <w:shd w:val="clear" w:color="auto" w:fill="FFFFFF" w:themeFill="background1"/>
            <w:vAlign w:val="center"/>
          </w:tcPr>
          <w:p w14:paraId="395B2926" w14:textId="77777777" w:rsidR="00AC27DB" w:rsidRPr="005E07CD" w:rsidRDefault="00AC27DB" w:rsidP="008138B3">
            <w:pPr>
              <w:spacing w:line="240" w:lineRule="auto"/>
              <w:ind w:firstLine="0"/>
              <w:jc w:val="center"/>
              <w:rPr>
                <w:rFonts w:asciiTheme="minorHAnsi" w:eastAsia="Times New Roman" w:hAnsiTheme="minorHAnsi" w:cs="Calibri"/>
                <w:b/>
                <w:color w:val="000000"/>
                <w:sz w:val="20"/>
                <w:szCs w:val="20"/>
                <w:lang w:eastAsia="pt-BR"/>
              </w:rPr>
            </w:pPr>
          </w:p>
        </w:tc>
      </w:tr>
    </w:tbl>
    <w:p w14:paraId="56E0C2C8"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VALIDADE DA PROPOSTA:</w:t>
      </w:r>
    </w:p>
    <w:p w14:paraId="308B921F" w14:textId="77777777" w:rsidR="009E5736" w:rsidRPr="00FE0715" w:rsidRDefault="00090A21" w:rsidP="009E5736">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b/>
          <w:bCs/>
          <w:sz w:val="22"/>
          <w:szCs w:val="22"/>
        </w:rPr>
        <w:t>- 60 (sessenta) dias corridos, a partir de sua apresentação</w:t>
      </w:r>
      <w:r w:rsidRPr="00FE0715">
        <w:rPr>
          <w:rFonts w:asciiTheme="minorHAnsi" w:eastAsia="SimSun" w:hAnsiTheme="minorHAnsi" w:cs="Calibri"/>
          <w:sz w:val="22"/>
          <w:szCs w:val="22"/>
        </w:rPr>
        <w:t xml:space="preserve">; </w:t>
      </w:r>
    </w:p>
    <w:p w14:paraId="2C5F67CB" w14:textId="135D276B" w:rsidR="005E07CD" w:rsidRDefault="005E07CD" w:rsidP="005E07CD">
      <w:pPr>
        <w:spacing w:before="240" w:line="240" w:lineRule="auto"/>
        <w:ind w:right="-143" w:firstLine="0"/>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789472B"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1. declara, sob as penas da lei, em especial o art. 299 do Código Penal Brasileiro, que:</w:t>
      </w:r>
    </w:p>
    <w:p w14:paraId="387BF7BE"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06DBF391"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b) A intenção de apresentar a proposta não foi informada, discutida ou recebida de qualquer outro participante potencial ou de fato da licitação por qualquer meio ou por qualquer pessoa;</w:t>
      </w:r>
    </w:p>
    <w:p w14:paraId="3F1BB65A"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c) Que não tentou, por qualquer meio ou por qualquer pessoa, influir na decisão de qualquer outro participante potencial ou de fato da licitação quanto a participar ou não da referida licitação;</w:t>
      </w:r>
    </w:p>
    <w:p w14:paraId="252F68C6"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D331BF"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0F28409C"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f) Que o conteúdo da proposta apresentada para participar desta licitação não foi, no todo ou em parte, direta ou indiretamente, informado, discutido ou recebido de qualquer integrante do SAAE de Cândido Mota antes da abertura oficial das propostas;</w:t>
      </w:r>
    </w:p>
    <w:p w14:paraId="16435A72" w14:textId="77777777" w:rsidR="00090A21" w:rsidRPr="00FE0715"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FE0715">
        <w:rPr>
          <w:rFonts w:asciiTheme="minorHAnsi" w:eastAsia="SimSun" w:hAnsiTheme="minorHAnsi" w:cs="Calibri"/>
          <w:sz w:val="22"/>
          <w:szCs w:val="22"/>
        </w:rPr>
        <w:t xml:space="preserve"> g) Que está plenamente ciente do teor e da extensão desta declaração e que detém plenos poderes e informações para firmá-la.</w:t>
      </w:r>
    </w:p>
    <w:p w14:paraId="30F17C9D" w14:textId="77777777" w:rsidR="00090A21" w:rsidRPr="00FE0715" w:rsidRDefault="00090A21" w:rsidP="00090A21">
      <w:pPr>
        <w:suppressAutoHyphens/>
        <w:spacing w:before="240" w:line="240" w:lineRule="auto"/>
        <w:ind w:right="-143" w:firstLine="0"/>
        <w:textAlignment w:val="baseline"/>
        <w:rPr>
          <w:rFonts w:asciiTheme="minorHAnsi" w:eastAsia="NSimSun" w:hAnsiTheme="minorHAnsi" w:cs="Calibri"/>
          <w:kern w:val="2"/>
          <w:sz w:val="22"/>
          <w:szCs w:val="22"/>
          <w:lang w:eastAsia="zh-CN" w:bidi="hi-IN"/>
        </w:rPr>
      </w:pPr>
      <w:r w:rsidRPr="00FE0715">
        <w:rPr>
          <w:rFonts w:asciiTheme="minorHAnsi" w:eastAsia="SimSun" w:hAnsiTheme="minorHAnsi" w:cs="Calibri"/>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3B466B87" w14:textId="77777777" w:rsidR="00090A21" w:rsidRPr="00FE0715" w:rsidRDefault="00090A21" w:rsidP="00090A21">
      <w:pPr>
        <w:spacing w:before="240" w:line="240" w:lineRule="auto"/>
        <w:ind w:right="-143" w:firstLine="0"/>
        <w:jc w:val="center"/>
        <w:rPr>
          <w:rFonts w:asciiTheme="minorHAnsi" w:hAnsiTheme="minorHAnsi" w:cs="Calibri"/>
          <w:sz w:val="22"/>
          <w:szCs w:val="22"/>
        </w:rPr>
      </w:pPr>
      <w:r w:rsidRPr="00FE0715">
        <w:rPr>
          <w:rFonts w:asciiTheme="minorHAnsi" w:hAnsiTheme="minorHAnsi" w:cs="Calibri"/>
          <w:sz w:val="22"/>
          <w:szCs w:val="22"/>
        </w:rPr>
        <w:t>LOCAL E DATA</w:t>
      </w:r>
    </w:p>
    <w:p w14:paraId="1797E161" w14:textId="77777777" w:rsidR="00090A21" w:rsidRPr="00FE0715" w:rsidRDefault="00090A21" w:rsidP="00090A21">
      <w:pPr>
        <w:spacing w:before="240" w:line="240" w:lineRule="auto"/>
        <w:ind w:right="-143" w:firstLine="0"/>
        <w:jc w:val="center"/>
        <w:rPr>
          <w:rFonts w:asciiTheme="minorHAnsi" w:hAnsiTheme="minorHAnsi" w:cs="Calibri"/>
          <w:sz w:val="22"/>
          <w:szCs w:val="22"/>
        </w:rPr>
      </w:pPr>
      <w:r w:rsidRPr="00FE0715">
        <w:rPr>
          <w:rFonts w:asciiTheme="minorHAnsi" w:hAnsiTheme="minorHAnsi" w:cs="Calibri"/>
          <w:sz w:val="22"/>
          <w:szCs w:val="22"/>
        </w:rPr>
        <w:t>CARIMBO DA EMPRESA/ASSINATURA DO RESPONSÁVEL</w:t>
      </w:r>
    </w:p>
    <w:p w14:paraId="38ADF6B8" w14:textId="77777777" w:rsidR="00090A21" w:rsidRPr="00FE0715" w:rsidRDefault="00090A21" w:rsidP="00090A21">
      <w:pPr>
        <w:spacing w:line="240" w:lineRule="auto"/>
        <w:ind w:right="-143" w:firstLine="0"/>
        <w:jc w:val="center"/>
        <w:rPr>
          <w:rFonts w:asciiTheme="minorHAnsi" w:hAnsiTheme="minorHAnsi" w:cs="Calibri"/>
          <w:sz w:val="22"/>
          <w:szCs w:val="22"/>
        </w:rPr>
      </w:pPr>
    </w:p>
    <w:p w14:paraId="0D855B49"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6CF585C3"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46565666"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43421CC9"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5BD7A179"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7D0F6DD0"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6CAC8D4C"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7A7EDE34" w14:textId="77BDEB17" w:rsidR="00AC27DB" w:rsidRDefault="00AC27DB" w:rsidP="00090A21">
      <w:pPr>
        <w:spacing w:line="240" w:lineRule="auto"/>
        <w:ind w:firstLine="0"/>
        <w:jc w:val="center"/>
        <w:rPr>
          <w:rFonts w:asciiTheme="minorHAnsi" w:hAnsiTheme="minorHAnsi" w:cs="Times New Roman"/>
          <w:b/>
          <w:bCs/>
          <w:sz w:val="22"/>
          <w:szCs w:val="22"/>
        </w:rPr>
      </w:pPr>
    </w:p>
    <w:p w14:paraId="4BF0CC8A" w14:textId="6FE39549" w:rsidR="005E07CD" w:rsidRDefault="005E07CD" w:rsidP="00090A21">
      <w:pPr>
        <w:spacing w:line="240" w:lineRule="auto"/>
        <w:ind w:firstLine="0"/>
        <w:jc w:val="center"/>
        <w:rPr>
          <w:rFonts w:asciiTheme="minorHAnsi" w:hAnsiTheme="minorHAnsi" w:cs="Times New Roman"/>
          <w:b/>
          <w:bCs/>
          <w:sz w:val="22"/>
          <w:szCs w:val="22"/>
        </w:rPr>
      </w:pPr>
    </w:p>
    <w:p w14:paraId="08E2F27B" w14:textId="057D0DF6" w:rsidR="005E07CD" w:rsidRDefault="005E07CD" w:rsidP="00090A21">
      <w:pPr>
        <w:spacing w:line="240" w:lineRule="auto"/>
        <w:ind w:firstLine="0"/>
        <w:jc w:val="center"/>
        <w:rPr>
          <w:rFonts w:asciiTheme="minorHAnsi" w:hAnsiTheme="minorHAnsi" w:cs="Times New Roman"/>
          <w:b/>
          <w:bCs/>
          <w:sz w:val="22"/>
          <w:szCs w:val="22"/>
        </w:rPr>
      </w:pPr>
    </w:p>
    <w:p w14:paraId="298D4F77" w14:textId="2D2E4B71" w:rsidR="005E07CD" w:rsidRDefault="005E07CD" w:rsidP="00090A21">
      <w:pPr>
        <w:spacing w:line="240" w:lineRule="auto"/>
        <w:ind w:firstLine="0"/>
        <w:jc w:val="center"/>
        <w:rPr>
          <w:rFonts w:asciiTheme="minorHAnsi" w:hAnsiTheme="minorHAnsi" w:cs="Times New Roman"/>
          <w:b/>
          <w:bCs/>
          <w:sz w:val="22"/>
          <w:szCs w:val="22"/>
        </w:rPr>
      </w:pPr>
    </w:p>
    <w:p w14:paraId="2BB4A31D" w14:textId="77777777" w:rsidR="005E07CD" w:rsidRPr="00FE0715" w:rsidRDefault="005E07CD" w:rsidP="00090A21">
      <w:pPr>
        <w:spacing w:line="240" w:lineRule="auto"/>
        <w:ind w:firstLine="0"/>
        <w:jc w:val="center"/>
        <w:rPr>
          <w:rFonts w:asciiTheme="minorHAnsi" w:hAnsiTheme="minorHAnsi" w:cs="Times New Roman"/>
          <w:b/>
          <w:bCs/>
          <w:sz w:val="22"/>
          <w:szCs w:val="22"/>
        </w:rPr>
      </w:pPr>
    </w:p>
    <w:p w14:paraId="7F3A2EF2"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75883018" w14:textId="77777777" w:rsidR="00AC27DB" w:rsidRPr="00FE0715" w:rsidRDefault="00AC27DB" w:rsidP="00090A21">
      <w:pPr>
        <w:spacing w:line="240" w:lineRule="auto"/>
        <w:ind w:firstLine="0"/>
        <w:jc w:val="center"/>
        <w:rPr>
          <w:rFonts w:asciiTheme="minorHAnsi" w:hAnsiTheme="minorHAnsi" w:cs="Times New Roman"/>
          <w:b/>
          <w:bCs/>
          <w:sz w:val="22"/>
          <w:szCs w:val="22"/>
        </w:rPr>
      </w:pPr>
    </w:p>
    <w:p w14:paraId="192EC867" w14:textId="7627F252" w:rsidR="00090A21" w:rsidRPr="00FE0715" w:rsidRDefault="00090A21" w:rsidP="00090A21">
      <w:pPr>
        <w:spacing w:line="240" w:lineRule="auto"/>
        <w:ind w:firstLine="0"/>
        <w:jc w:val="center"/>
        <w:rPr>
          <w:rFonts w:asciiTheme="minorHAnsi" w:hAnsiTheme="minorHAnsi" w:cs="Times New Roman"/>
          <w:b/>
          <w:bCs/>
          <w:sz w:val="22"/>
          <w:szCs w:val="22"/>
        </w:rPr>
      </w:pPr>
      <w:r w:rsidRPr="00FE0715">
        <w:rPr>
          <w:rFonts w:asciiTheme="minorHAnsi" w:hAnsiTheme="minorHAnsi" w:cs="Times New Roman"/>
          <w:b/>
          <w:bCs/>
          <w:sz w:val="22"/>
          <w:szCs w:val="22"/>
        </w:rPr>
        <w:t xml:space="preserve">ANEXO </w:t>
      </w:r>
      <w:r w:rsidR="009D4DB0" w:rsidRPr="00FE0715">
        <w:rPr>
          <w:rFonts w:asciiTheme="minorHAnsi" w:hAnsiTheme="minorHAnsi" w:cs="Times New Roman"/>
          <w:b/>
          <w:bCs/>
          <w:sz w:val="22"/>
          <w:szCs w:val="22"/>
        </w:rPr>
        <w:t>III</w:t>
      </w:r>
    </w:p>
    <w:p w14:paraId="32CAE4AC" w14:textId="77777777" w:rsidR="00090A21" w:rsidRPr="00FE0715" w:rsidRDefault="00090A21" w:rsidP="00090A21">
      <w:pPr>
        <w:spacing w:line="240" w:lineRule="auto"/>
        <w:ind w:firstLine="0"/>
        <w:jc w:val="center"/>
        <w:rPr>
          <w:rFonts w:asciiTheme="minorHAnsi" w:hAnsiTheme="minorHAnsi" w:cs="Times New Roman"/>
          <w:b/>
          <w:bCs/>
          <w:sz w:val="22"/>
          <w:szCs w:val="22"/>
        </w:rPr>
      </w:pPr>
      <w:r w:rsidRPr="00FE0715">
        <w:rPr>
          <w:rFonts w:asciiTheme="minorHAnsi" w:hAnsiTheme="minorHAnsi" w:cs="Times New Roman"/>
          <w:b/>
          <w:bCs/>
          <w:sz w:val="22"/>
          <w:szCs w:val="22"/>
        </w:rPr>
        <w:t>DECLARAÇÃO CONJUNTA</w:t>
      </w:r>
    </w:p>
    <w:p w14:paraId="2CB35860" w14:textId="77777777" w:rsidR="00090A21" w:rsidRPr="00FE0715" w:rsidRDefault="00090A21" w:rsidP="00090A21">
      <w:pPr>
        <w:ind w:firstLine="0"/>
        <w:jc w:val="center"/>
        <w:rPr>
          <w:rFonts w:asciiTheme="minorHAnsi" w:hAnsiTheme="minorHAnsi" w:cs="Times New Roman"/>
          <w:b/>
          <w:bCs/>
          <w:sz w:val="22"/>
          <w:szCs w:val="22"/>
        </w:rPr>
      </w:pPr>
    </w:p>
    <w:p w14:paraId="7752360F" w14:textId="77777777" w:rsidR="00090A21" w:rsidRPr="00FE0715" w:rsidRDefault="00090A21" w:rsidP="00090A21">
      <w:pPr>
        <w:ind w:firstLine="0"/>
        <w:rPr>
          <w:rFonts w:asciiTheme="minorHAnsi" w:hAnsiTheme="minorHAnsi" w:cs="Times New Roman"/>
          <w:sz w:val="22"/>
          <w:szCs w:val="22"/>
        </w:rPr>
      </w:pPr>
      <w:r w:rsidRPr="00FE0715">
        <w:rPr>
          <w:rFonts w:asciiTheme="minorHAnsi" w:hAnsiTheme="minorHAnsi" w:cs="Times New Roman"/>
          <w:sz w:val="22"/>
          <w:szCs w:val="22"/>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nacionalidade, estado civil, profissão, Cadastrado sob o CPF nº__________________________, RG nº             , residente e domiciliado na Rua                         , nº             , município de                    , estado de                   , CEP nº                      , no uso de suas atribuições legais, vem: </w:t>
      </w:r>
    </w:p>
    <w:p w14:paraId="27F0DFD4" w14:textId="77777777" w:rsidR="00090A21" w:rsidRPr="00FE0715" w:rsidRDefault="00090A21" w:rsidP="00090A21">
      <w:pPr>
        <w:spacing w:line="240" w:lineRule="auto"/>
        <w:ind w:firstLine="0"/>
        <w:rPr>
          <w:rFonts w:asciiTheme="minorHAnsi" w:hAnsiTheme="minorHAnsi" w:cs="Times New Roman"/>
          <w:sz w:val="22"/>
          <w:szCs w:val="22"/>
        </w:rPr>
      </w:pPr>
    </w:p>
    <w:p w14:paraId="5EC77D96" w14:textId="77777777" w:rsidR="00090A21" w:rsidRPr="00FE0715" w:rsidRDefault="00090A21" w:rsidP="00090A21">
      <w:pPr>
        <w:spacing w:line="240" w:lineRule="auto"/>
        <w:ind w:firstLine="0"/>
        <w:rPr>
          <w:rFonts w:asciiTheme="minorHAnsi" w:hAnsiTheme="minorHAnsi" w:cs="Arial"/>
          <w:color w:val="000000"/>
          <w:sz w:val="22"/>
          <w:szCs w:val="22"/>
        </w:rPr>
      </w:pPr>
      <w:r w:rsidRPr="00FE0715">
        <w:rPr>
          <w:rFonts w:asciiTheme="minorHAnsi" w:hAnsiTheme="minorHAnsi" w:cs="Times New Roman"/>
          <w:b/>
          <w:sz w:val="22"/>
          <w:szCs w:val="22"/>
          <w:u w:val="single"/>
        </w:rPr>
        <w:t>DECLARAR</w:t>
      </w:r>
      <w:r w:rsidRPr="00FE0715">
        <w:rPr>
          <w:rFonts w:asciiTheme="minorHAnsi" w:hAnsiTheme="minorHAnsi" w:cs="Times New Roman"/>
          <w:sz w:val="22"/>
          <w:szCs w:val="22"/>
        </w:rPr>
        <w:t>, para fins de habilitação no processo, que</w:t>
      </w:r>
      <w:r w:rsidRPr="00FE0715">
        <w:rPr>
          <w:rFonts w:asciiTheme="minorHAnsi" w:hAnsiTheme="minorHAnsi" w:cs="Arial"/>
          <w:color w:val="000000"/>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2629DED3" w14:textId="77777777" w:rsidR="00090A21" w:rsidRPr="00FE0715" w:rsidRDefault="00090A21" w:rsidP="00090A21">
      <w:pPr>
        <w:spacing w:line="240" w:lineRule="auto"/>
        <w:ind w:firstLine="0"/>
        <w:rPr>
          <w:rFonts w:asciiTheme="minorHAnsi" w:hAnsiTheme="minorHAnsi" w:cs="Times New Roman"/>
          <w:sz w:val="22"/>
          <w:szCs w:val="22"/>
        </w:rPr>
      </w:pPr>
      <w:r w:rsidRPr="00FE0715">
        <w:rPr>
          <w:rFonts w:asciiTheme="minorHAnsi" w:hAnsiTheme="minorHAnsi" w:cs="Times New Roman"/>
          <w:b/>
          <w:sz w:val="22"/>
          <w:szCs w:val="22"/>
          <w:u w:val="single"/>
        </w:rPr>
        <w:t>DECLARAR</w:t>
      </w:r>
      <w:r w:rsidRPr="00FE0715">
        <w:rPr>
          <w:rFonts w:asciiTheme="minorHAnsi" w:hAnsiTheme="minorHAnsi" w:cs="Times New Roman"/>
          <w:b/>
          <w:sz w:val="22"/>
          <w:szCs w:val="22"/>
        </w:rPr>
        <w:t xml:space="preserve">, </w:t>
      </w:r>
      <w:r w:rsidRPr="00FE0715">
        <w:rPr>
          <w:rFonts w:asciiTheme="minorHAnsi" w:hAnsiTheme="minorHAnsi" w:cs="Times New Roman"/>
          <w:sz w:val="22"/>
          <w:szCs w:val="22"/>
        </w:rPr>
        <w:t xml:space="preserve">para fins de habilitação no processo, que não emprega menores de 18 em trabalhos noturno, perigoso ou insalubre e de qualquer trabalho a menores de dezesseis anos, </w:t>
      </w:r>
      <w:r w:rsidRPr="00FE0715">
        <w:rPr>
          <w:rFonts w:asciiTheme="minorHAnsi" w:hAnsiTheme="minorHAnsi" w:cs="Arial"/>
          <w:color w:val="000000"/>
          <w:sz w:val="22"/>
          <w:szCs w:val="22"/>
          <w:shd w:val="clear" w:color="auto" w:fill="FFFFFF"/>
        </w:rPr>
        <w:t>salvo na condição de aprendiz, a partir de quatorze anos</w:t>
      </w:r>
      <w:r w:rsidRPr="00FE0715">
        <w:rPr>
          <w:rFonts w:asciiTheme="minorHAnsi" w:hAnsiTheme="minorHAnsi" w:cs="Times New Roman"/>
          <w:sz w:val="22"/>
          <w:szCs w:val="22"/>
        </w:rPr>
        <w:t xml:space="preserve"> conforme disposto no inciso VI do art. 68 da Lei Federal nº14.133/21. </w:t>
      </w:r>
    </w:p>
    <w:p w14:paraId="2F561DBE" w14:textId="77777777" w:rsidR="00090A21" w:rsidRPr="00FE0715" w:rsidRDefault="00090A21" w:rsidP="00090A21">
      <w:pPr>
        <w:spacing w:line="240" w:lineRule="auto"/>
        <w:ind w:firstLine="0"/>
        <w:rPr>
          <w:rFonts w:asciiTheme="minorHAnsi" w:hAnsiTheme="minorHAnsi" w:cs="Times New Roman"/>
          <w:sz w:val="22"/>
          <w:szCs w:val="22"/>
        </w:rPr>
      </w:pPr>
      <w:r w:rsidRPr="00FE0715">
        <w:rPr>
          <w:rFonts w:asciiTheme="minorHAnsi" w:hAnsiTheme="minorHAnsi" w:cs="Times New Roman"/>
          <w:b/>
          <w:sz w:val="22"/>
          <w:szCs w:val="22"/>
          <w:u w:val="single"/>
        </w:rPr>
        <w:t>DECLARAR,</w:t>
      </w:r>
      <w:r w:rsidRPr="00FE0715">
        <w:rPr>
          <w:rFonts w:asciiTheme="minorHAnsi" w:hAnsiTheme="minorHAnsi" w:cs="Times New Roman"/>
          <w:sz w:val="22"/>
          <w:szCs w:val="22"/>
        </w:rPr>
        <w:t xml:space="preserve"> para fins de habilitação no processo, </w:t>
      </w:r>
      <w:r w:rsidRPr="00FE0715">
        <w:rPr>
          <w:rFonts w:asciiTheme="minorHAnsi" w:hAnsiTheme="minorHAnsi" w:cs="Arial"/>
          <w:color w:val="000000"/>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5BFDABE" w14:textId="77777777" w:rsidR="00090A21" w:rsidRPr="00FE0715" w:rsidRDefault="00090A21" w:rsidP="00090A21">
      <w:pPr>
        <w:spacing w:line="240" w:lineRule="auto"/>
        <w:ind w:firstLine="0"/>
        <w:rPr>
          <w:rFonts w:asciiTheme="minorHAnsi" w:hAnsiTheme="minorHAnsi" w:cs="Times New Roman"/>
          <w:sz w:val="22"/>
          <w:szCs w:val="22"/>
        </w:rPr>
      </w:pPr>
      <w:r w:rsidRPr="00FE0715">
        <w:rPr>
          <w:rFonts w:asciiTheme="minorHAnsi" w:hAnsiTheme="minorHAnsi" w:cs="Times New Roman"/>
          <w:b/>
          <w:sz w:val="22"/>
          <w:szCs w:val="22"/>
          <w:u w:val="single"/>
        </w:rPr>
        <w:t>DECLARAR</w:t>
      </w:r>
      <w:r w:rsidRPr="00FE0715">
        <w:rPr>
          <w:rFonts w:asciiTheme="minorHAnsi" w:hAnsiTheme="minorHAnsi" w:cs="Times New Roman"/>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7C3760E5" w14:textId="77777777" w:rsidR="00090A21" w:rsidRPr="00FE0715" w:rsidRDefault="00090A21" w:rsidP="00090A21">
      <w:pPr>
        <w:spacing w:line="240" w:lineRule="auto"/>
        <w:ind w:firstLine="0"/>
        <w:rPr>
          <w:rFonts w:asciiTheme="minorHAnsi" w:hAnsiTheme="minorHAnsi" w:cs="Calibri"/>
          <w:bCs/>
          <w:sz w:val="22"/>
          <w:szCs w:val="22"/>
        </w:rPr>
      </w:pPr>
      <w:r w:rsidRPr="00FE0715">
        <w:rPr>
          <w:rFonts w:asciiTheme="minorHAnsi" w:hAnsiTheme="minorHAnsi" w:cs="Times New Roman"/>
          <w:b/>
          <w:sz w:val="22"/>
          <w:szCs w:val="22"/>
          <w:u w:val="single"/>
        </w:rPr>
        <w:t>DECLARAR</w:t>
      </w:r>
      <w:r w:rsidRPr="00FE0715">
        <w:rPr>
          <w:rFonts w:asciiTheme="minorHAnsi" w:hAnsiTheme="minorHAnsi" w:cs="Times New Roman"/>
          <w:b/>
          <w:sz w:val="22"/>
          <w:szCs w:val="22"/>
        </w:rPr>
        <w:t xml:space="preserve">, </w:t>
      </w:r>
      <w:r w:rsidRPr="00FE0715">
        <w:rPr>
          <w:rFonts w:asciiTheme="minorHAnsi" w:hAnsiTheme="minorHAnsi" w:cs="Times New Roman"/>
          <w:sz w:val="22"/>
          <w:szCs w:val="22"/>
        </w:rPr>
        <w:t>para fins de habilitação</w:t>
      </w:r>
      <w:r w:rsidRPr="00FE0715">
        <w:rPr>
          <w:rFonts w:asciiTheme="minorHAnsi" w:hAnsiTheme="minorHAnsi" w:cs="Times New Roman"/>
          <w:b/>
          <w:sz w:val="22"/>
          <w:szCs w:val="22"/>
        </w:rPr>
        <w:t xml:space="preserve"> e </w:t>
      </w:r>
      <w:r w:rsidRPr="00FE0715">
        <w:rPr>
          <w:rFonts w:asciiTheme="minorHAnsi" w:hAnsiTheme="minorHAnsi" w:cs="Arial"/>
          <w:color w:val="000000"/>
          <w:sz w:val="22"/>
          <w:szCs w:val="22"/>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FE0715">
        <w:rPr>
          <w:rFonts w:asciiTheme="minorHAnsi" w:eastAsia="SimSun" w:hAnsiTheme="minorHAnsi" w:cs="Times New Roman"/>
          <w:sz w:val="22"/>
          <w:szCs w:val="22"/>
        </w:rPr>
        <w:t>artigo 48, parágrafo único, da Lei nº 14.133/21</w:t>
      </w:r>
      <w:r w:rsidRPr="00FE0715">
        <w:rPr>
          <w:rFonts w:asciiTheme="minorHAnsi" w:hAnsiTheme="minorHAnsi" w:cs="Arial"/>
          <w:color w:val="000000"/>
          <w:sz w:val="22"/>
          <w:szCs w:val="22"/>
        </w:rPr>
        <w:t>;</w:t>
      </w:r>
    </w:p>
    <w:p w14:paraId="738D2208" w14:textId="77777777" w:rsidR="00090A21" w:rsidRPr="00FE0715" w:rsidRDefault="00090A21" w:rsidP="00090A21">
      <w:pPr>
        <w:spacing w:line="240" w:lineRule="auto"/>
        <w:ind w:firstLine="0"/>
        <w:rPr>
          <w:rFonts w:asciiTheme="minorHAnsi" w:hAnsiTheme="minorHAnsi" w:cs="Times New Roman"/>
          <w:sz w:val="22"/>
          <w:szCs w:val="22"/>
        </w:rPr>
      </w:pPr>
    </w:p>
    <w:p w14:paraId="085F7C07" w14:textId="77777777" w:rsidR="00090A21" w:rsidRPr="00FE0715" w:rsidRDefault="00090A21" w:rsidP="00090A21">
      <w:pPr>
        <w:ind w:firstLine="0"/>
        <w:jc w:val="center"/>
        <w:rPr>
          <w:rFonts w:asciiTheme="minorHAnsi" w:hAnsiTheme="minorHAnsi" w:cs="Times New Roman"/>
          <w:sz w:val="22"/>
          <w:szCs w:val="22"/>
        </w:rPr>
      </w:pPr>
      <w:r w:rsidRPr="00FE0715">
        <w:rPr>
          <w:rFonts w:asciiTheme="minorHAnsi" w:hAnsiTheme="minorHAnsi" w:cs="Times New Roman"/>
          <w:sz w:val="22"/>
          <w:szCs w:val="22"/>
        </w:rPr>
        <w:t>Cândido Mota, ___de_________de2025.</w:t>
      </w:r>
    </w:p>
    <w:p w14:paraId="5225DA67" w14:textId="77777777" w:rsidR="00090A21" w:rsidRPr="00FE0715" w:rsidRDefault="00090A21" w:rsidP="00090A21">
      <w:pPr>
        <w:ind w:firstLine="0"/>
        <w:jc w:val="center"/>
        <w:rPr>
          <w:rFonts w:asciiTheme="minorHAnsi" w:hAnsiTheme="minorHAnsi" w:cs="Times New Roman"/>
          <w:sz w:val="22"/>
          <w:szCs w:val="22"/>
        </w:rPr>
      </w:pPr>
    </w:p>
    <w:p w14:paraId="113894A9" w14:textId="77777777" w:rsidR="00090A21" w:rsidRPr="00FE0715" w:rsidRDefault="00090A21" w:rsidP="00090A21">
      <w:pPr>
        <w:ind w:firstLine="0"/>
        <w:jc w:val="center"/>
        <w:rPr>
          <w:rFonts w:asciiTheme="minorHAnsi" w:hAnsiTheme="minorHAnsi" w:cs="Times New Roman"/>
          <w:sz w:val="22"/>
          <w:szCs w:val="22"/>
        </w:rPr>
      </w:pPr>
      <w:r w:rsidRPr="00FE0715">
        <w:rPr>
          <w:rFonts w:asciiTheme="minorHAnsi" w:hAnsiTheme="minorHAnsi" w:cs="Times New Roman"/>
          <w:sz w:val="22"/>
          <w:szCs w:val="22"/>
        </w:rPr>
        <w:t>___________________________________________</w:t>
      </w:r>
    </w:p>
    <w:p w14:paraId="42ABD8CF" w14:textId="77777777" w:rsidR="00090A21" w:rsidRPr="00FE0715" w:rsidRDefault="00090A21" w:rsidP="00090A21">
      <w:pPr>
        <w:ind w:firstLine="0"/>
        <w:jc w:val="center"/>
        <w:rPr>
          <w:rFonts w:asciiTheme="minorHAnsi" w:hAnsiTheme="minorHAnsi" w:cs="Times New Roman"/>
          <w:sz w:val="22"/>
          <w:szCs w:val="22"/>
        </w:rPr>
      </w:pPr>
      <w:r w:rsidRPr="00FE0715">
        <w:rPr>
          <w:rFonts w:asciiTheme="minorHAnsi" w:hAnsiTheme="minorHAnsi" w:cs="Times New Roman"/>
          <w:sz w:val="22"/>
          <w:szCs w:val="22"/>
        </w:rPr>
        <w:t>Nome:</w:t>
      </w:r>
    </w:p>
    <w:p w14:paraId="55A946A1" w14:textId="77777777" w:rsidR="00090A21" w:rsidRPr="00FE0715" w:rsidRDefault="00090A21" w:rsidP="00090A21">
      <w:pPr>
        <w:ind w:firstLine="0"/>
        <w:jc w:val="center"/>
        <w:rPr>
          <w:rFonts w:asciiTheme="minorHAnsi" w:hAnsiTheme="minorHAnsi" w:cs="Times New Roman"/>
          <w:sz w:val="22"/>
          <w:szCs w:val="22"/>
        </w:rPr>
      </w:pPr>
      <w:r w:rsidRPr="00FE0715">
        <w:rPr>
          <w:rFonts w:asciiTheme="minorHAnsi" w:hAnsiTheme="minorHAnsi" w:cs="Times New Roman"/>
          <w:sz w:val="22"/>
          <w:szCs w:val="22"/>
        </w:rPr>
        <w:t>Cargo:</w:t>
      </w:r>
    </w:p>
    <w:p w14:paraId="5A0768A0" w14:textId="77777777" w:rsidR="00090A21" w:rsidRPr="00FE0715" w:rsidRDefault="00090A21" w:rsidP="00090A21">
      <w:pPr>
        <w:spacing w:line="240" w:lineRule="auto"/>
        <w:ind w:firstLine="0"/>
        <w:rPr>
          <w:rFonts w:asciiTheme="minorHAnsi" w:hAnsiTheme="minorHAnsi" w:cs="Arial"/>
          <w:sz w:val="22"/>
          <w:szCs w:val="22"/>
        </w:rPr>
      </w:pPr>
    </w:p>
    <w:p w14:paraId="6945AFAB" w14:textId="04A5FD43" w:rsidR="00090A21" w:rsidRPr="00FE0715" w:rsidRDefault="00090A21" w:rsidP="00090A21">
      <w:pPr>
        <w:spacing w:line="240" w:lineRule="auto"/>
        <w:ind w:firstLine="0"/>
        <w:rPr>
          <w:rFonts w:asciiTheme="minorHAnsi" w:hAnsiTheme="minorHAnsi" w:cs="Arial"/>
          <w:sz w:val="22"/>
          <w:szCs w:val="22"/>
        </w:rPr>
      </w:pPr>
    </w:p>
    <w:p w14:paraId="6EF1A6AA" w14:textId="4793B1DB" w:rsidR="00090A21" w:rsidRPr="00FE0715" w:rsidRDefault="00090A21" w:rsidP="00090A21">
      <w:pPr>
        <w:spacing w:line="240" w:lineRule="auto"/>
        <w:ind w:firstLine="0"/>
        <w:rPr>
          <w:rFonts w:asciiTheme="minorHAnsi" w:hAnsiTheme="minorHAnsi" w:cs="Arial"/>
          <w:sz w:val="22"/>
          <w:szCs w:val="22"/>
        </w:rPr>
      </w:pPr>
    </w:p>
    <w:p w14:paraId="081B0032" w14:textId="53A84AAD" w:rsidR="00090A21" w:rsidRPr="00FE0715" w:rsidRDefault="00090A21" w:rsidP="00090A21">
      <w:pPr>
        <w:spacing w:line="240" w:lineRule="auto"/>
        <w:ind w:firstLine="0"/>
        <w:rPr>
          <w:rFonts w:asciiTheme="minorHAnsi" w:hAnsiTheme="minorHAnsi" w:cs="Arial"/>
          <w:sz w:val="22"/>
          <w:szCs w:val="22"/>
        </w:rPr>
      </w:pPr>
    </w:p>
    <w:p w14:paraId="7A45A5E9" w14:textId="4BE25E0F" w:rsidR="00D51961" w:rsidRDefault="00D51961" w:rsidP="00090A21">
      <w:pPr>
        <w:spacing w:line="240" w:lineRule="auto"/>
        <w:ind w:firstLine="0"/>
        <w:rPr>
          <w:rFonts w:asciiTheme="minorHAnsi" w:hAnsiTheme="minorHAnsi" w:cs="Arial"/>
          <w:sz w:val="22"/>
          <w:szCs w:val="22"/>
        </w:rPr>
      </w:pPr>
    </w:p>
    <w:p w14:paraId="463F4D13" w14:textId="057CB3C3" w:rsidR="005E07CD" w:rsidRDefault="005E07CD" w:rsidP="00090A21">
      <w:pPr>
        <w:spacing w:line="240" w:lineRule="auto"/>
        <w:ind w:firstLine="0"/>
        <w:rPr>
          <w:rFonts w:asciiTheme="minorHAnsi" w:hAnsiTheme="minorHAnsi" w:cs="Arial"/>
          <w:sz w:val="22"/>
          <w:szCs w:val="22"/>
        </w:rPr>
      </w:pPr>
    </w:p>
    <w:p w14:paraId="1C08FBDC" w14:textId="1FB2ED5B" w:rsidR="005E07CD" w:rsidRDefault="005E07CD" w:rsidP="00090A21">
      <w:pPr>
        <w:spacing w:line="240" w:lineRule="auto"/>
        <w:ind w:firstLine="0"/>
        <w:rPr>
          <w:rFonts w:asciiTheme="minorHAnsi" w:hAnsiTheme="minorHAnsi" w:cs="Arial"/>
          <w:sz w:val="22"/>
          <w:szCs w:val="22"/>
        </w:rPr>
      </w:pPr>
    </w:p>
    <w:p w14:paraId="2E488C02" w14:textId="302FFB4D" w:rsidR="005E07CD" w:rsidRDefault="005E07CD" w:rsidP="00090A21">
      <w:pPr>
        <w:spacing w:line="240" w:lineRule="auto"/>
        <w:ind w:firstLine="0"/>
        <w:rPr>
          <w:rFonts w:asciiTheme="minorHAnsi" w:hAnsiTheme="minorHAnsi" w:cs="Arial"/>
          <w:sz w:val="22"/>
          <w:szCs w:val="22"/>
        </w:rPr>
      </w:pPr>
    </w:p>
    <w:p w14:paraId="3BC872E5" w14:textId="13EC7E55" w:rsidR="005E07CD" w:rsidRDefault="005E07CD" w:rsidP="00090A21">
      <w:pPr>
        <w:spacing w:line="240" w:lineRule="auto"/>
        <w:ind w:firstLine="0"/>
        <w:rPr>
          <w:rFonts w:asciiTheme="minorHAnsi" w:hAnsiTheme="minorHAnsi" w:cs="Arial"/>
          <w:sz w:val="22"/>
          <w:szCs w:val="22"/>
        </w:rPr>
      </w:pPr>
    </w:p>
    <w:p w14:paraId="72B72CC3" w14:textId="783D2348" w:rsidR="005E07CD" w:rsidRDefault="005E07CD" w:rsidP="00090A21">
      <w:pPr>
        <w:spacing w:line="240" w:lineRule="auto"/>
        <w:ind w:firstLine="0"/>
        <w:rPr>
          <w:rFonts w:asciiTheme="minorHAnsi" w:hAnsiTheme="minorHAnsi" w:cs="Arial"/>
          <w:sz w:val="22"/>
          <w:szCs w:val="22"/>
        </w:rPr>
      </w:pPr>
    </w:p>
    <w:p w14:paraId="5C7F7777" w14:textId="2117093E" w:rsidR="005E07CD" w:rsidRDefault="005E07CD" w:rsidP="00090A21">
      <w:pPr>
        <w:spacing w:line="240" w:lineRule="auto"/>
        <w:ind w:firstLine="0"/>
        <w:rPr>
          <w:rFonts w:asciiTheme="minorHAnsi" w:hAnsiTheme="minorHAnsi" w:cs="Arial"/>
          <w:sz w:val="22"/>
          <w:szCs w:val="22"/>
        </w:rPr>
      </w:pPr>
    </w:p>
    <w:p w14:paraId="0BCA506A" w14:textId="6B7BB185" w:rsidR="005E07CD" w:rsidRDefault="005E07CD" w:rsidP="00090A21">
      <w:pPr>
        <w:spacing w:line="240" w:lineRule="auto"/>
        <w:ind w:firstLine="0"/>
        <w:rPr>
          <w:rFonts w:asciiTheme="minorHAnsi" w:hAnsiTheme="minorHAnsi" w:cs="Arial"/>
          <w:sz w:val="22"/>
          <w:szCs w:val="22"/>
        </w:rPr>
      </w:pPr>
    </w:p>
    <w:p w14:paraId="0356324E" w14:textId="1CD49EE6" w:rsidR="005E07CD" w:rsidRDefault="005E07CD" w:rsidP="00090A21">
      <w:pPr>
        <w:spacing w:line="240" w:lineRule="auto"/>
        <w:ind w:firstLine="0"/>
        <w:rPr>
          <w:rFonts w:asciiTheme="minorHAnsi" w:hAnsiTheme="minorHAnsi" w:cs="Arial"/>
          <w:sz w:val="22"/>
          <w:szCs w:val="22"/>
        </w:rPr>
      </w:pPr>
    </w:p>
    <w:p w14:paraId="23E098C0" w14:textId="6D9CF647" w:rsidR="005E07CD" w:rsidRDefault="005E07CD" w:rsidP="00090A21">
      <w:pPr>
        <w:spacing w:line="240" w:lineRule="auto"/>
        <w:ind w:firstLine="0"/>
        <w:rPr>
          <w:rFonts w:asciiTheme="minorHAnsi" w:hAnsiTheme="minorHAnsi" w:cs="Arial"/>
          <w:sz w:val="22"/>
          <w:szCs w:val="22"/>
        </w:rPr>
      </w:pPr>
    </w:p>
    <w:p w14:paraId="39A10644" w14:textId="717A3DEF" w:rsidR="0020429D" w:rsidRDefault="0020429D" w:rsidP="00090A21">
      <w:pPr>
        <w:spacing w:line="240" w:lineRule="auto"/>
        <w:ind w:firstLine="0"/>
        <w:rPr>
          <w:rFonts w:asciiTheme="minorHAnsi" w:hAnsiTheme="minorHAnsi" w:cs="Arial"/>
          <w:sz w:val="22"/>
          <w:szCs w:val="22"/>
        </w:rPr>
      </w:pPr>
    </w:p>
    <w:p w14:paraId="79A6F4DA" w14:textId="150C594B" w:rsidR="0020429D" w:rsidRDefault="0020429D" w:rsidP="00090A21">
      <w:pPr>
        <w:spacing w:line="240" w:lineRule="auto"/>
        <w:ind w:firstLine="0"/>
        <w:rPr>
          <w:rFonts w:asciiTheme="minorHAnsi" w:hAnsiTheme="minorHAnsi" w:cs="Arial"/>
          <w:sz w:val="22"/>
          <w:szCs w:val="22"/>
        </w:rPr>
      </w:pPr>
    </w:p>
    <w:p w14:paraId="15CA3CBC" w14:textId="0A88AB67" w:rsidR="0020429D" w:rsidRDefault="0020429D" w:rsidP="00090A21">
      <w:pPr>
        <w:spacing w:line="240" w:lineRule="auto"/>
        <w:ind w:firstLine="0"/>
        <w:rPr>
          <w:rFonts w:asciiTheme="minorHAnsi" w:hAnsiTheme="minorHAnsi" w:cs="Arial"/>
          <w:sz w:val="22"/>
          <w:szCs w:val="22"/>
        </w:rPr>
      </w:pPr>
    </w:p>
    <w:p w14:paraId="38243D40" w14:textId="614E87E1" w:rsidR="0020429D" w:rsidRDefault="0020429D" w:rsidP="00090A21">
      <w:pPr>
        <w:spacing w:line="240" w:lineRule="auto"/>
        <w:ind w:firstLine="0"/>
        <w:rPr>
          <w:rFonts w:asciiTheme="minorHAnsi" w:hAnsiTheme="minorHAnsi" w:cs="Arial"/>
          <w:sz w:val="22"/>
          <w:szCs w:val="22"/>
        </w:rPr>
      </w:pPr>
    </w:p>
    <w:p w14:paraId="1CBFB575" w14:textId="01A10081" w:rsidR="0020429D" w:rsidRDefault="0020429D" w:rsidP="00090A21">
      <w:pPr>
        <w:spacing w:line="240" w:lineRule="auto"/>
        <w:ind w:firstLine="0"/>
        <w:rPr>
          <w:rFonts w:asciiTheme="minorHAnsi" w:hAnsiTheme="minorHAnsi" w:cs="Arial"/>
          <w:sz w:val="22"/>
          <w:szCs w:val="22"/>
        </w:rPr>
      </w:pPr>
    </w:p>
    <w:p w14:paraId="189D14C8" w14:textId="5D32EDCF" w:rsidR="0020429D" w:rsidRDefault="0020429D" w:rsidP="00090A21">
      <w:pPr>
        <w:spacing w:line="240" w:lineRule="auto"/>
        <w:ind w:firstLine="0"/>
        <w:rPr>
          <w:rFonts w:asciiTheme="minorHAnsi" w:hAnsiTheme="minorHAnsi" w:cs="Arial"/>
          <w:sz w:val="22"/>
          <w:szCs w:val="22"/>
        </w:rPr>
      </w:pPr>
    </w:p>
    <w:p w14:paraId="05DA098A" w14:textId="77777777" w:rsidR="0020429D" w:rsidRPr="00FE0715" w:rsidRDefault="0020429D" w:rsidP="00090A21">
      <w:pPr>
        <w:spacing w:line="240" w:lineRule="auto"/>
        <w:ind w:firstLine="0"/>
        <w:rPr>
          <w:rFonts w:asciiTheme="minorHAnsi" w:hAnsiTheme="minorHAnsi" w:cs="Arial"/>
          <w:sz w:val="22"/>
          <w:szCs w:val="22"/>
        </w:rPr>
      </w:pPr>
    </w:p>
    <w:p w14:paraId="0C0FC97C" w14:textId="54B15C0F" w:rsidR="009E5736" w:rsidRPr="00FE0715" w:rsidRDefault="009E5736" w:rsidP="00090A21">
      <w:pPr>
        <w:spacing w:line="240" w:lineRule="auto"/>
        <w:ind w:firstLine="0"/>
        <w:rPr>
          <w:rFonts w:asciiTheme="minorHAnsi" w:hAnsiTheme="minorHAnsi" w:cs="Arial"/>
          <w:sz w:val="22"/>
          <w:szCs w:val="22"/>
        </w:rPr>
      </w:pPr>
    </w:p>
    <w:p w14:paraId="4A5DA4C0" w14:textId="77777777" w:rsidR="00090A21" w:rsidRPr="00FE0715" w:rsidRDefault="00090A21" w:rsidP="00090A21">
      <w:pPr>
        <w:spacing w:line="240" w:lineRule="auto"/>
        <w:ind w:firstLine="0"/>
        <w:jc w:val="center"/>
        <w:rPr>
          <w:rFonts w:asciiTheme="minorHAnsi" w:hAnsiTheme="minorHAnsi" w:cs="Calibri"/>
          <w:b/>
          <w:sz w:val="22"/>
          <w:szCs w:val="22"/>
        </w:rPr>
      </w:pPr>
      <w:r w:rsidRPr="00FE0715">
        <w:rPr>
          <w:rFonts w:asciiTheme="minorHAnsi" w:hAnsiTheme="minorHAnsi" w:cs="Calibri"/>
          <w:b/>
          <w:sz w:val="22"/>
          <w:szCs w:val="22"/>
        </w:rPr>
        <w:t>ANEXO IV</w:t>
      </w:r>
    </w:p>
    <w:p w14:paraId="05864666" w14:textId="77777777" w:rsidR="00090A21" w:rsidRPr="00FE0715" w:rsidRDefault="00090A21" w:rsidP="00090A21">
      <w:pPr>
        <w:spacing w:line="240" w:lineRule="auto"/>
        <w:ind w:firstLine="0"/>
        <w:jc w:val="center"/>
        <w:rPr>
          <w:rFonts w:asciiTheme="minorHAnsi" w:hAnsiTheme="minorHAnsi" w:cs="Calibri"/>
          <w:b/>
          <w:sz w:val="22"/>
          <w:szCs w:val="22"/>
        </w:rPr>
      </w:pPr>
      <w:r w:rsidRPr="00FE0715">
        <w:rPr>
          <w:rFonts w:asciiTheme="minorHAnsi" w:hAnsiTheme="minorHAnsi" w:cs="Calibri"/>
          <w:b/>
          <w:sz w:val="22"/>
          <w:szCs w:val="22"/>
        </w:rPr>
        <w:t>DADOS DO RESPONSÁVEL POR ASSINAR O CONTRATO/EMPENHO</w:t>
      </w:r>
    </w:p>
    <w:p w14:paraId="0B477912" w14:textId="77777777" w:rsidR="00090A21" w:rsidRPr="00FE0715" w:rsidRDefault="00090A21" w:rsidP="00090A21">
      <w:pPr>
        <w:spacing w:line="240" w:lineRule="auto"/>
        <w:ind w:firstLine="0"/>
        <w:rPr>
          <w:rFonts w:asciiTheme="minorHAnsi" w:hAnsiTheme="minorHAnsi" w:cs="Calibri"/>
          <w:color w:val="000000" w:themeColor="text1"/>
          <w:sz w:val="22"/>
          <w:szCs w:val="22"/>
        </w:rPr>
      </w:pPr>
    </w:p>
    <w:p w14:paraId="4FFC5BFD" w14:textId="0785EEE6" w:rsidR="00090A21" w:rsidRPr="00FE0715" w:rsidRDefault="00090A21" w:rsidP="00090A21">
      <w:pPr>
        <w:spacing w:line="240" w:lineRule="auto"/>
        <w:ind w:firstLine="0"/>
        <w:rPr>
          <w:rFonts w:asciiTheme="minorHAnsi" w:hAnsiTheme="minorHAnsi" w:cs="Calibri"/>
          <w:b/>
          <w:color w:val="000000" w:themeColor="text1"/>
          <w:sz w:val="22"/>
          <w:szCs w:val="22"/>
        </w:rPr>
      </w:pPr>
      <w:bookmarkStart w:id="0" w:name="_Hlk172291523"/>
      <w:r w:rsidRPr="00FE0715">
        <w:rPr>
          <w:rFonts w:asciiTheme="minorHAnsi" w:hAnsiTheme="minorHAnsi" w:cs="Calibri"/>
          <w:b/>
          <w:color w:val="000000" w:themeColor="text1"/>
          <w:sz w:val="22"/>
          <w:szCs w:val="22"/>
        </w:rPr>
        <w:t>PROCESSO Nº. 0</w:t>
      </w:r>
      <w:r w:rsidR="00170AC4" w:rsidRPr="00FE0715">
        <w:rPr>
          <w:rFonts w:asciiTheme="minorHAnsi" w:hAnsiTheme="minorHAnsi" w:cs="Calibri"/>
          <w:b/>
          <w:color w:val="000000" w:themeColor="text1"/>
          <w:sz w:val="22"/>
          <w:szCs w:val="22"/>
        </w:rPr>
        <w:t>1</w:t>
      </w:r>
      <w:r w:rsidR="005E07CD">
        <w:rPr>
          <w:rFonts w:asciiTheme="minorHAnsi" w:hAnsiTheme="minorHAnsi" w:cs="Calibri"/>
          <w:b/>
          <w:color w:val="000000" w:themeColor="text1"/>
          <w:sz w:val="22"/>
          <w:szCs w:val="22"/>
        </w:rPr>
        <w:t>3</w:t>
      </w:r>
      <w:r w:rsidRPr="00FE0715">
        <w:rPr>
          <w:rFonts w:asciiTheme="minorHAnsi" w:hAnsiTheme="minorHAnsi" w:cs="Calibri"/>
          <w:b/>
          <w:color w:val="000000" w:themeColor="text1"/>
          <w:sz w:val="22"/>
          <w:szCs w:val="22"/>
        </w:rPr>
        <w:t>/202</w:t>
      </w:r>
      <w:r w:rsidR="00D51961" w:rsidRPr="00FE0715">
        <w:rPr>
          <w:rFonts w:asciiTheme="minorHAnsi" w:hAnsiTheme="minorHAnsi" w:cs="Calibri"/>
          <w:b/>
          <w:color w:val="000000" w:themeColor="text1"/>
          <w:sz w:val="22"/>
          <w:szCs w:val="22"/>
        </w:rPr>
        <w:t>5</w:t>
      </w:r>
    </w:p>
    <w:p w14:paraId="1F61D872" w14:textId="611901EF" w:rsidR="00090A21" w:rsidRPr="00FE0715" w:rsidRDefault="00090A21" w:rsidP="00090A21">
      <w:pPr>
        <w:spacing w:line="240" w:lineRule="auto"/>
        <w:ind w:firstLine="0"/>
        <w:rPr>
          <w:rFonts w:asciiTheme="minorHAnsi" w:hAnsiTheme="minorHAnsi" w:cs="Calibri"/>
          <w:b/>
          <w:color w:val="000000" w:themeColor="text1"/>
          <w:sz w:val="22"/>
          <w:szCs w:val="22"/>
        </w:rPr>
      </w:pPr>
      <w:r w:rsidRPr="00FE0715">
        <w:rPr>
          <w:rFonts w:asciiTheme="minorHAnsi" w:hAnsiTheme="minorHAnsi" w:cs="Calibri"/>
          <w:b/>
          <w:color w:val="000000" w:themeColor="text1"/>
          <w:sz w:val="22"/>
          <w:szCs w:val="22"/>
        </w:rPr>
        <w:t>DISPENSA LICITAÇÃO Nº: 0</w:t>
      </w:r>
      <w:r w:rsidR="005E07CD">
        <w:rPr>
          <w:rFonts w:asciiTheme="minorHAnsi" w:hAnsiTheme="minorHAnsi" w:cs="Calibri"/>
          <w:b/>
          <w:color w:val="000000" w:themeColor="text1"/>
          <w:sz w:val="22"/>
          <w:szCs w:val="22"/>
        </w:rPr>
        <w:t>10</w:t>
      </w:r>
      <w:r w:rsidRPr="00FE0715">
        <w:rPr>
          <w:rFonts w:asciiTheme="minorHAnsi" w:hAnsiTheme="minorHAnsi" w:cs="Calibri"/>
          <w:b/>
          <w:color w:val="000000" w:themeColor="text1"/>
          <w:sz w:val="22"/>
          <w:szCs w:val="22"/>
        </w:rPr>
        <w:t>/202</w:t>
      </w:r>
      <w:r w:rsidR="00D51961" w:rsidRPr="00FE0715">
        <w:rPr>
          <w:rFonts w:asciiTheme="minorHAnsi" w:hAnsiTheme="minorHAnsi" w:cs="Calibri"/>
          <w:b/>
          <w:color w:val="000000" w:themeColor="text1"/>
          <w:sz w:val="22"/>
          <w:szCs w:val="22"/>
        </w:rPr>
        <w:t>5</w:t>
      </w:r>
    </w:p>
    <w:bookmarkEnd w:id="0"/>
    <w:p w14:paraId="07B95799" w14:textId="77777777" w:rsidR="00090A21" w:rsidRPr="00FE0715" w:rsidRDefault="00090A21" w:rsidP="00090A21">
      <w:pPr>
        <w:spacing w:line="240" w:lineRule="auto"/>
        <w:ind w:firstLine="0"/>
        <w:rPr>
          <w:rFonts w:asciiTheme="minorHAnsi" w:hAnsiTheme="minorHAnsi" w:cs="Calibri"/>
          <w:sz w:val="22"/>
          <w:szCs w:val="22"/>
        </w:rPr>
      </w:pPr>
    </w:p>
    <w:p w14:paraId="6C623550" w14:textId="77777777" w:rsidR="00090A21" w:rsidRPr="00FE0715" w:rsidRDefault="00090A21" w:rsidP="00090A21">
      <w:pPr>
        <w:spacing w:line="240" w:lineRule="auto"/>
        <w:ind w:firstLine="0"/>
        <w:rPr>
          <w:rFonts w:asciiTheme="minorHAnsi" w:hAnsiTheme="minorHAnsi" w:cs="Calibri"/>
          <w:sz w:val="22"/>
          <w:szCs w:val="22"/>
        </w:rPr>
      </w:pPr>
    </w:p>
    <w:p w14:paraId="0EA428C4" w14:textId="77777777" w:rsidR="00090A21" w:rsidRPr="00FE0715" w:rsidRDefault="00090A21" w:rsidP="00090A21">
      <w:pPr>
        <w:spacing w:line="240" w:lineRule="auto"/>
        <w:ind w:firstLine="0"/>
        <w:rPr>
          <w:rFonts w:asciiTheme="minorHAnsi" w:hAnsiTheme="minorHAnsi" w:cs="Calibri"/>
          <w:sz w:val="22"/>
          <w:szCs w:val="22"/>
        </w:rPr>
      </w:pPr>
      <w:r w:rsidRPr="00FE0715">
        <w:rPr>
          <w:rFonts w:asciiTheme="minorHAnsi" w:hAnsiTheme="minorHAnsi" w:cs="Calibri"/>
          <w:sz w:val="22"/>
          <w:szCs w:val="22"/>
        </w:rPr>
        <w:t xml:space="preserve">Informo para os devidos fins, que o responsável por assinar o contrato pela empresa________, será o(a) seu/sua representante legal, o(a) </w:t>
      </w:r>
      <w:proofErr w:type="spellStart"/>
      <w:r w:rsidRPr="00FE0715">
        <w:rPr>
          <w:rFonts w:asciiTheme="minorHAnsi" w:hAnsiTheme="minorHAnsi" w:cs="Calibri"/>
          <w:sz w:val="22"/>
          <w:szCs w:val="22"/>
        </w:rPr>
        <w:t>Sr</w:t>
      </w:r>
      <w:proofErr w:type="spellEnd"/>
      <w:r w:rsidRPr="00FE0715">
        <w:rPr>
          <w:rFonts w:asciiTheme="minorHAnsi" w:hAnsiTheme="minorHAnsi" w:cs="Calibri"/>
          <w:sz w:val="22"/>
          <w:szCs w:val="22"/>
        </w:rPr>
        <w:t>(a).________, cujo os  dados complementares para o preenchimento do Contrato encontram-se abaixo:</w:t>
      </w:r>
    </w:p>
    <w:p w14:paraId="4ABC8D7E" w14:textId="77777777" w:rsidR="00090A21" w:rsidRPr="00FE0715" w:rsidRDefault="00090A21" w:rsidP="00090A21">
      <w:pPr>
        <w:spacing w:line="240" w:lineRule="auto"/>
        <w:ind w:firstLine="0"/>
        <w:rPr>
          <w:rFonts w:asciiTheme="minorHAnsi" w:hAnsiTheme="minorHAnsi" w:cs="Calibri"/>
          <w:sz w:val="22"/>
          <w:szCs w:val="22"/>
        </w:rPr>
      </w:pPr>
    </w:p>
    <w:p w14:paraId="3E8CEDA5" w14:textId="77777777" w:rsidR="00090A21" w:rsidRPr="00FE0715" w:rsidRDefault="00090A21" w:rsidP="00090A21">
      <w:pPr>
        <w:spacing w:line="240" w:lineRule="auto"/>
        <w:ind w:firstLine="0"/>
        <w:rPr>
          <w:rFonts w:asciiTheme="minorHAnsi" w:hAnsiTheme="minorHAnsi" w:cs="Calibri"/>
          <w:sz w:val="22"/>
          <w:szCs w:val="22"/>
        </w:rPr>
      </w:pPr>
    </w:p>
    <w:p w14:paraId="3F85A8BC" w14:textId="77777777" w:rsidR="00090A21" w:rsidRPr="00FE0715" w:rsidRDefault="00090A21" w:rsidP="00090A21">
      <w:pPr>
        <w:spacing w:line="240" w:lineRule="auto"/>
        <w:ind w:firstLine="0"/>
        <w:rPr>
          <w:rFonts w:asciiTheme="minorHAnsi" w:hAnsiTheme="minorHAnsi" w:cs="Calibri"/>
          <w:sz w:val="22"/>
          <w:szCs w:val="22"/>
        </w:rPr>
      </w:pPr>
      <w:r w:rsidRPr="00FE0715">
        <w:rPr>
          <w:rFonts w:asciiTheme="minorHAnsi" w:hAnsiTheme="minorHAnsi" w:cs="Calibri"/>
          <w:sz w:val="22"/>
          <w:szCs w:val="22"/>
        </w:rPr>
        <w:t>Cargo:</w:t>
      </w:r>
    </w:p>
    <w:p w14:paraId="05A70D51" w14:textId="77777777" w:rsidR="00090A21" w:rsidRPr="00FE0715" w:rsidRDefault="00090A21" w:rsidP="00090A21">
      <w:pPr>
        <w:spacing w:line="240" w:lineRule="auto"/>
        <w:ind w:firstLine="0"/>
        <w:rPr>
          <w:rFonts w:asciiTheme="minorHAnsi" w:hAnsiTheme="minorHAnsi" w:cs="Calibri"/>
          <w:sz w:val="22"/>
          <w:szCs w:val="22"/>
        </w:rPr>
      </w:pPr>
      <w:r w:rsidRPr="00FE0715">
        <w:rPr>
          <w:rFonts w:asciiTheme="minorHAnsi" w:hAnsiTheme="minorHAnsi" w:cs="Calibri"/>
          <w:sz w:val="22"/>
          <w:szCs w:val="22"/>
        </w:rPr>
        <w:t>CPF:</w:t>
      </w:r>
    </w:p>
    <w:p w14:paraId="74B687CE" w14:textId="77777777" w:rsidR="00090A21" w:rsidRPr="00FE0715" w:rsidRDefault="00090A21" w:rsidP="00090A21">
      <w:pPr>
        <w:spacing w:line="240" w:lineRule="auto"/>
        <w:ind w:firstLine="0"/>
        <w:rPr>
          <w:rFonts w:asciiTheme="minorHAnsi" w:hAnsiTheme="minorHAnsi" w:cs="Calibri"/>
          <w:sz w:val="22"/>
          <w:szCs w:val="22"/>
        </w:rPr>
      </w:pPr>
      <w:r w:rsidRPr="00FE0715">
        <w:rPr>
          <w:rFonts w:asciiTheme="minorHAnsi" w:hAnsiTheme="minorHAnsi" w:cs="Calibri"/>
          <w:sz w:val="22"/>
          <w:szCs w:val="22"/>
        </w:rPr>
        <w:t>RG:</w:t>
      </w:r>
    </w:p>
    <w:p w14:paraId="1984F08F" w14:textId="77777777" w:rsidR="00090A21" w:rsidRPr="00FE0715" w:rsidRDefault="00090A21" w:rsidP="00090A21">
      <w:pPr>
        <w:spacing w:line="240" w:lineRule="auto"/>
        <w:ind w:firstLine="0"/>
        <w:rPr>
          <w:rFonts w:asciiTheme="minorHAnsi" w:hAnsiTheme="minorHAnsi" w:cs="Calibri"/>
          <w:sz w:val="22"/>
          <w:szCs w:val="22"/>
        </w:rPr>
      </w:pPr>
      <w:r w:rsidRPr="00FE0715">
        <w:rPr>
          <w:rFonts w:asciiTheme="minorHAnsi" w:hAnsiTheme="minorHAnsi" w:cs="Calibri"/>
          <w:sz w:val="22"/>
          <w:szCs w:val="22"/>
        </w:rPr>
        <w:t>Endereço residencial completo:</w:t>
      </w:r>
    </w:p>
    <w:p w14:paraId="1C0D6835" w14:textId="77777777" w:rsidR="00090A21" w:rsidRPr="00FE0715" w:rsidRDefault="00090A21" w:rsidP="00090A21">
      <w:pPr>
        <w:spacing w:line="240" w:lineRule="auto"/>
        <w:ind w:firstLine="0"/>
        <w:rPr>
          <w:rFonts w:asciiTheme="minorHAnsi" w:hAnsiTheme="minorHAnsi" w:cs="Calibri"/>
          <w:sz w:val="22"/>
          <w:szCs w:val="22"/>
        </w:rPr>
      </w:pPr>
      <w:r w:rsidRPr="00FE0715">
        <w:rPr>
          <w:rFonts w:asciiTheme="minorHAnsi" w:hAnsiTheme="minorHAnsi" w:cs="Calibri"/>
          <w:sz w:val="22"/>
          <w:szCs w:val="22"/>
        </w:rPr>
        <w:t>E-mail institucional:</w:t>
      </w:r>
    </w:p>
    <w:p w14:paraId="49636CF4" w14:textId="77777777" w:rsidR="00090A21" w:rsidRPr="00FE0715" w:rsidRDefault="00090A21" w:rsidP="00090A21">
      <w:pPr>
        <w:spacing w:line="240" w:lineRule="auto"/>
        <w:ind w:firstLine="0"/>
        <w:rPr>
          <w:rFonts w:asciiTheme="minorHAnsi" w:hAnsiTheme="minorHAnsi" w:cs="Calibri"/>
          <w:sz w:val="22"/>
          <w:szCs w:val="22"/>
        </w:rPr>
      </w:pPr>
      <w:r w:rsidRPr="00FE0715">
        <w:rPr>
          <w:rFonts w:asciiTheme="minorHAnsi" w:hAnsiTheme="minorHAnsi" w:cs="Calibri"/>
          <w:sz w:val="22"/>
          <w:szCs w:val="22"/>
        </w:rPr>
        <w:t>E-mail pessoal:</w:t>
      </w:r>
    </w:p>
    <w:p w14:paraId="0657B339" w14:textId="77777777" w:rsidR="00090A21" w:rsidRPr="00FE0715" w:rsidRDefault="00090A21" w:rsidP="00090A21">
      <w:pPr>
        <w:spacing w:line="240" w:lineRule="auto"/>
        <w:ind w:firstLine="0"/>
        <w:rPr>
          <w:rFonts w:asciiTheme="minorHAnsi" w:hAnsiTheme="minorHAnsi" w:cs="Calibri"/>
          <w:sz w:val="22"/>
          <w:szCs w:val="22"/>
        </w:rPr>
      </w:pPr>
      <w:r w:rsidRPr="00FE0715">
        <w:rPr>
          <w:rFonts w:asciiTheme="minorHAnsi" w:hAnsiTheme="minorHAnsi" w:cs="Calibri"/>
          <w:sz w:val="22"/>
          <w:szCs w:val="22"/>
        </w:rPr>
        <w:t>Telefone(s):</w:t>
      </w:r>
    </w:p>
    <w:p w14:paraId="6D83385E" w14:textId="77777777" w:rsidR="00090A21" w:rsidRPr="00FE0715" w:rsidRDefault="00090A21" w:rsidP="00090A21">
      <w:pPr>
        <w:spacing w:line="240" w:lineRule="auto"/>
        <w:ind w:firstLine="0"/>
        <w:rPr>
          <w:rFonts w:asciiTheme="minorHAnsi" w:hAnsiTheme="minorHAnsi" w:cs="Calibri"/>
          <w:sz w:val="22"/>
          <w:szCs w:val="22"/>
        </w:rPr>
      </w:pPr>
    </w:p>
    <w:p w14:paraId="5E1663DC" w14:textId="77777777" w:rsidR="00090A21" w:rsidRPr="00FE0715" w:rsidRDefault="00090A21" w:rsidP="00090A21">
      <w:pPr>
        <w:spacing w:line="240" w:lineRule="auto"/>
        <w:ind w:firstLine="0"/>
        <w:jc w:val="center"/>
        <w:rPr>
          <w:rFonts w:asciiTheme="minorHAnsi" w:hAnsiTheme="minorHAnsi" w:cs="Calibri"/>
          <w:sz w:val="22"/>
          <w:szCs w:val="22"/>
        </w:rPr>
      </w:pPr>
      <w:r w:rsidRPr="00FE0715">
        <w:rPr>
          <w:rFonts w:asciiTheme="minorHAnsi" w:hAnsiTheme="minorHAnsi" w:cs="Calibri"/>
          <w:sz w:val="22"/>
          <w:szCs w:val="22"/>
        </w:rPr>
        <w:t>..................., ........de...............de 2024.</w:t>
      </w:r>
    </w:p>
    <w:p w14:paraId="1C01D68D" w14:textId="77777777" w:rsidR="00090A21" w:rsidRPr="00FE0715" w:rsidRDefault="00090A21" w:rsidP="00090A21">
      <w:pPr>
        <w:spacing w:line="240" w:lineRule="auto"/>
        <w:ind w:firstLine="0"/>
        <w:jc w:val="center"/>
        <w:rPr>
          <w:rFonts w:asciiTheme="minorHAnsi" w:hAnsiTheme="minorHAnsi" w:cs="Calibri"/>
          <w:sz w:val="22"/>
          <w:szCs w:val="22"/>
        </w:rPr>
      </w:pPr>
    </w:p>
    <w:p w14:paraId="0D909AB8" w14:textId="77777777" w:rsidR="00090A21" w:rsidRPr="00FE0715" w:rsidRDefault="00090A21" w:rsidP="00090A21">
      <w:pPr>
        <w:spacing w:line="240" w:lineRule="auto"/>
        <w:ind w:firstLine="0"/>
        <w:jc w:val="center"/>
        <w:rPr>
          <w:rFonts w:asciiTheme="minorHAnsi" w:hAnsiTheme="minorHAnsi" w:cs="Calibri"/>
          <w:sz w:val="22"/>
          <w:szCs w:val="22"/>
        </w:rPr>
      </w:pPr>
    </w:p>
    <w:p w14:paraId="7F8C40DC" w14:textId="77777777" w:rsidR="00090A21" w:rsidRPr="00FE0715" w:rsidRDefault="00090A21" w:rsidP="00090A21">
      <w:pPr>
        <w:spacing w:line="240" w:lineRule="auto"/>
        <w:ind w:firstLine="0"/>
        <w:jc w:val="center"/>
        <w:rPr>
          <w:rFonts w:asciiTheme="minorHAnsi" w:hAnsiTheme="minorHAnsi" w:cs="Calibri"/>
          <w:sz w:val="22"/>
          <w:szCs w:val="22"/>
        </w:rPr>
      </w:pPr>
    </w:p>
    <w:p w14:paraId="42A124B8" w14:textId="77777777" w:rsidR="00090A21" w:rsidRPr="00FE0715" w:rsidRDefault="00090A21" w:rsidP="00090A21">
      <w:pPr>
        <w:spacing w:line="240" w:lineRule="auto"/>
        <w:ind w:firstLine="0"/>
        <w:jc w:val="center"/>
        <w:rPr>
          <w:rFonts w:asciiTheme="minorHAnsi" w:hAnsiTheme="minorHAnsi" w:cs="Calibri"/>
          <w:sz w:val="22"/>
          <w:szCs w:val="22"/>
        </w:rPr>
      </w:pPr>
      <w:r w:rsidRPr="00FE0715">
        <w:rPr>
          <w:rFonts w:asciiTheme="minorHAnsi" w:hAnsiTheme="minorHAnsi" w:cs="Calibri"/>
          <w:sz w:val="22"/>
          <w:szCs w:val="22"/>
        </w:rPr>
        <w:t>Razão Social da Empresa</w:t>
      </w:r>
    </w:p>
    <w:p w14:paraId="3B0A76CB" w14:textId="77777777" w:rsidR="00090A21" w:rsidRPr="00FE0715" w:rsidRDefault="00090A21" w:rsidP="00090A21">
      <w:pPr>
        <w:spacing w:line="240" w:lineRule="auto"/>
        <w:ind w:firstLine="0"/>
        <w:jc w:val="center"/>
        <w:rPr>
          <w:rFonts w:asciiTheme="minorHAnsi" w:hAnsiTheme="minorHAnsi" w:cs="Calibri"/>
          <w:sz w:val="22"/>
          <w:szCs w:val="22"/>
        </w:rPr>
      </w:pPr>
      <w:r w:rsidRPr="00FE0715">
        <w:rPr>
          <w:rFonts w:asciiTheme="minorHAnsi" w:hAnsiTheme="minorHAnsi" w:cs="Calibri"/>
          <w:sz w:val="22"/>
          <w:szCs w:val="22"/>
        </w:rPr>
        <w:t>Nome do responsável/procurador</w:t>
      </w:r>
    </w:p>
    <w:p w14:paraId="1B7C1C52" w14:textId="77777777" w:rsidR="00090A21" w:rsidRPr="00FE0715" w:rsidRDefault="00090A21" w:rsidP="00090A21">
      <w:pPr>
        <w:spacing w:line="240" w:lineRule="auto"/>
        <w:ind w:firstLine="0"/>
        <w:jc w:val="center"/>
        <w:rPr>
          <w:rFonts w:asciiTheme="minorHAnsi" w:hAnsiTheme="minorHAnsi" w:cs="Calibri"/>
          <w:sz w:val="22"/>
          <w:szCs w:val="22"/>
        </w:rPr>
      </w:pPr>
      <w:r w:rsidRPr="00FE0715">
        <w:rPr>
          <w:rFonts w:asciiTheme="minorHAnsi" w:hAnsiTheme="minorHAnsi" w:cs="Calibri"/>
          <w:sz w:val="22"/>
          <w:szCs w:val="22"/>
        </w:rPr>
        <w:t>Cargo do responsável/procurador</w:t>
      </w:r>
    </w:p>
    <w:p w14:paraId="03572FB6" w14:textId="77777777" w:rsidR="00090A21" w:rsidRPr="00FE0715" w:rsidRDefault="00090A21" w:rsidP="00090A21">
      <w:pPr>
        <w:spacing w:line="240" w:lineRule="auto"/>
        <w:ind w:firstLine="0"/>
        <w:jc w:val="center"/>
        <w:rPr>
          <w:rFonts w:asciiTheme="minorHAnsi" w:hAnsiTheme="minorHAnsi" w:cs="Arial"/>
          <w:sz w:val="22"/>
          <w:szCs w:val="22"/>
        </w:rPr>
      </w:pPr>
      <w:r w:rsidRPr="00FE0715">
        <w:rPr>
          <w:rFonts w:asciiTheme="minorHAnsi" w:hAnsiTheme="minorHAnsi" w:cs="Calibri"/>
          <w:sz w:val="22"/>
          <w:szCs w:val="22"/>
        </w:rPr>
        <w:t>N° do documento de identidade</w:t>
      </w:r>
    </w:p>
    <w:p w14:paraId="42CE1C41" w14:textId="77777777" w:rsidR="00090A21" w:rsidRPr="00FE0715" w:rsidRDefault="00090A21" w:rsidP="00090A21">
      <w:pPr>
        <w:spacing w:line="240" w:lineRule="auto"/>
        <w:ind w:firstLine="0"/>
        <w:jc w:val="center"/>
        <w:rPr>
          <w:rFonts w:asciiTheme="minorHAnsi" w:hAnsiTheme="minorHAnsi" w:cs="Arial"/>
          <w:sz w:val="22"/>
          <w:szCs w:val="22"/>
        </w:rPr>
      </w:pPr>
    </w:p>
    <w:p w14:paraId="1B27C8D7" w14:textId="065DFB67" w:rsidR="00796430" w:rsidRPr="00FE0715" w:rsidRDefault="00796430" w:rsidP="00090A21">
      <w:pPr>
        <w:spacing w:line="240" w:lineRule="auto"/>
        <w:ind w:firstLine="0"/>
        <w:rPr>
          <w:rFonts w:asciiTheme="minorHAnsi" w:hAnsiTheme="minorHAnsi" w:cs="Arial"/>
          <w:sz w:val="22"/>
          <w:szCs w:val="22"/>
        </w:rPr>
      </w:pPr>
    </w:p>
    <w:p w14:paraId="5E82533E" w14:textId="48C04D89" w:rsidR="003855EC" w:rsidRPr="00FE0715" w:rsidRDefault="003855EC" w:rsidP="00090A21">
      <w:pPr>
        <w:spacing w:line="240" w:lineRule="auto"/>
        <w:ind w:firstLine="0"/>
        <w:rPr>
          <w:rFonts w:asciiTheme="minorHAnsi" w:hAnsiTheme="minorHAnsi" w:cs="Arial"/>
          <w:sz w:val="22"/>
          <w:szCs w:val="22"/>
        </w:rPr>
      </w:pPr>
    </w:p>
    <w:p w14:paraId="146B5CB6" w14:textId="75D060B8" w:rsidR="003855EC" w:rsidRPr="00FE0715" w:rsidRDefault="003855EC" w:rsidP="00090A21">
      <w:pPr>
        <w:spacing w:line="240" w:lineRule="auto"/>
        <w:ind w:firstLine="0"/>
        <w:rPr>
          <w:rFonts w:asciiTheme="minorHAnsi" w:hAnsiTheme="minorHAnsi" w:cs="Arial"/>
          <w:sz w:val="22"/>
          <w:szCs w:val="22"/>
        </w:rPr>
      </w:pPr>
    </w:p>
    <w:p w14:paraId="561B724C" w14:textId="75FCA665" w:rsidR="003855EC" w:rsidRPr="00FE0715" w:rsidRDefault="003855EC" w:rsidP="00090A21">
      <w:pPr>
        <w:spacing w:line="240" w:lineRule="auto"/>
        <w:ind w:firstLine="0"/>
        <w:rPr>
          <w:rFonts w:asciiTheme="minorHAnsi" w:hAnsiTheme="minorHAnsi" w:cs="Arial"/>
          <w:sz w:val="22"/>
          <w:szCs w:val="22"/>
        </w:rPr>
      </w:pPr>
    </w:p>
    <w:p w14:paraId="78887A42" w14:textId="26C722B3" w:rsidR="003855EC" w:rsidRPr="00FE0715" w:rsidRDefault="003855EC" w:rsidP="00090A21">
      <w:pPr>
        <w:spacing w:line="240" w:lineRule="auto"/>
        <w:ind w:firstLine="0"/>
        <w:rPr>
          <w:rFonts w:asciiTheme="minorHAnsi" w:hAnsiTheme="minorHAnsi" w:cs="Arial"/>
          <w:sz w:val="22"/>
          <w:szCs w:val="22"/>
        </w:rPr>
      </w:pPr>
    </w:p>
    <w:p w14:paraId="408AF615" w14:textId="2E0F614A" w:rsidR="003855EC" w:rsidRPr="00FE0715" w:rsidRDefault="003855EC" w:rsidP="00090A21">
      <w:pPr>
        <w:spacing w:line="240" w:lineRule="auto"/>
        <w:ind w:firstLine="0"/>
        <w:rPr>
          <w:rFonts w:asciiTheme="minorHAnsi" w:hAnsiTheme="minorHAnsi" w:cs="Arial"/>
          <w:sz w:val="22"/>
          <w:szCs w:val="22"/>
        </w:rPr>
      </w:pPr>
    </w:p>
    <w:p w14:paraId="1F142FAC" w14:textId="6475A084" w:rsidR="003855EC" w:rsidRPr="00FE0715" w:rsidRDefault="003855EC" w:rsidP="00090A21">
      <w:pPr>
        <w:spacing w:line="240" w:lineRule="auto"/>
        <w:ind w:firstLine="0"/>
        <w:rPr>
          <w:rFonts w:asciiTheme="minorHAnsi" w:hAnsiTheme="minorHAnsi" w:cs="Arial"/>
          <w:sz w:val="22"/>
          <w:szCs w:val="22"/>
        </w:rPr>
      </w:pPr>
    </w:p>
    <w:p w14:paraId="0F9BC94A" w14:textId="6685CD7C" w:rsidR="003855EC" w:rsidRPr="00FE0715" w:rsidRDefault="003855EC" w:rsidP="00090A21">
      <w:pPr>
        <w:spacing w:line="240" w:lineRule="auto"/>
        <w:ind w:firstLine="0"/>
        <w:rPr>
          <w:rFonts w:asciiTheme="minorHAnsi" w:hAnsiTheme="minorHAnsi" w:cs="Arial"/>
          <w:sz w:val="22"/>
          <w:szCs w:val="22"/>
        </w:rPr>
      </w:pPr>
    </w:p>
    <w:p w14:paraId="3628F154" w14:textId="5BBEF0D7" w:rsidR="003855EC" w:rsidRPr="00FE0715" w:rsidRDefault="003855EC" w:rsidP="00090A21">
      <w:pPr>
        <w:spacing w:line="240" w:lineRule="auto"/>
        <w:ind w:firstLine="0"/>
        <w:rPr>
          <w:rFonts w:asciiTheme="minorHAnsi" w:hAnsiTheme="minorHAnsi" w:cs="Arial"/>
          <w:sz w:val="22"/>
          <w:szCs w:val="22"/>
        </w:rPr>
      </w:pPr>
    </w:p>
    <w:p w14:paraId="472A5354" w14:textId="3DCB9495" w:rsidR="003855EC" w:rsidRPr="00FE0715" w:rsidRDefault="003855EC" w:rsidP="00090A21">
      <w:pPr>
        <w:spacing w:line="240" w:lineRule="auto"/>
        <w:ind w:firstLine="0"/>
        <w:rPr>
          <w:rFonts w:asciiTheme="minorHAnsi" w:hAnsiTheme="minorHAnsi" w:cs="Arial"/>
          <w:sz w:val="22"/>
          <w:szCs w:val="22"/>
        </w:rPr>
      </w:pPr>
    </w:p>
    <w:p w14:paraId="460FF484" w14:textId="6D24445E" w:rsidR="003855EC" w:rsidRPr="00FE0715" w:rsidRDefault="003855EC" w:rsidP="00090A21">
      <w:pPr>
        <w:spacing w:line="240" w:lineRule="auto"/>
        <w:ind w:firstLine="0"/>
        <w:rPr>
          <w:rFonts w:asciiTheme="minorHAnsi" w:hAnsiTheme="minorHAnsi" w:cs="Arial"/>
          <w:sz w:val="22"/>
          <w:szCs w:val="22"/>
        </w:rPr>
      </w:pPr>
    </w:p>
    <w:p w14:paraId="235FB0E1" w14:textId="29115C6A" w:rsidR="003855EC" w:rsidRPr="00FE0715" w:rsidRDefault="003855EC" w:rsidP="00090A21">
      <w:pPr>
        <w:spacing w:line="240" w:lineRule="auto"/>
        <w:ind w:firstLine="0"/>
        <w:rPr>
          <w:rFonts w:asciiTheme="minorHAnsi" w:hAnsiTheme="minorHAnsi" w:cs="Arial"/>
          <w:sz w:val="22"/>
          <w:szCs w:val="22"/>
        </w:rPr>
      </w:pPr>
    </w:p>
    <w:p w14:paraId="1A131C96" w14:textId="6A3C644E" w:rsidR="003855EC" w:rsidRPr="00FE0715" w:rsidRDefault="003855EC" w:rsidP="00090A21">
      <w:pPr>
        <w:spacing w:line="240" w:lineRule="auto"/>
        <w:ind w:firstLine="0"/>
        <w:rPr>
          <w:rFonts w:asciiTheme="minorHAnsi" w:hAnsiTheme="minorHAnsi" w:cs="Arial"/>
          <w:sz w:val="22"/>
          <w:szCs w:val="22"/>
        </w:rPr>
      </w:pPr>
    </w:p>
    <w:p w14:paraId="29E0FEEC" w14:textId="37A05D81" w:rsidR="003855EC" w:rsidRPr="00FE0715" w:rsidRDefault="003855EC" w:rsidP="00090A21">
      <w:pPr>
        <w:spacing w:line="240" w:lineRule="auto"/>
        <w:ind w:firstLine="0"/>
        <w:rPr>
          <w:rFonts w:asciiTheme="minorHAnsi" w:hAnsiTheme="minorHAnsi" w:cs="Arial"/>
          <w:sz w:val="22"/>
          <w:szCs w:val="22"/>
        </w:rPr>
      </w:pPr>
    </w:p>
    <w:p w14:paraId="1E2FF96E" w14:textId="3180A317" w:rsidR="003855EC" w:rsidRPr="00FE0715" w:rsidRDefault="003855EC" w:rsidP="00090A21">
      <w:pPr>
        <w:spacing w:line="240" w:lineRule="auto"/>
        <w:ind w:firstLine="0"/>
        <w:rPr>
          <w:rFonts w:asciiTheme="minorHAnsi" w:hAnsiTheme="minorHAnsi" w:cs="Arial"/>
          <w:sz w:val="22"/>
          <w:szCs w:val="22"/>
        </w:rPr>
      </w:pPr>
    </w:p>
    <w:p w14:paraId="2EFD70B0" w14:textId="4BD8E6C7" w:rsidR="003855EC" w:rsidRPr="00FE0715" w:rsidRDefault="003855EC" w:rsidP="00090A21">
      <w:pPr>
        <w:spacing w:line="240" w:lineRule="auto"/>
        <w:ind w:firstLine="0"/>
        <w:rPr>
          <w:rFonts w:asciiTheme="minorHAnsi" w:hAnsiTheme="minorHAnsi" w:cs="Arial"/>
          <w:sz w:val="22"/>
          <w:szCs w:val="22"/>
        </w:rPr>
      </w:pPr>
    </w:p>
    <w:p w14:paraId="5B1A4E23" w14:textId="1B34797F" w:rsidR="003855EC" w:rsidRPr="00FE0715" w:rsidRDefault="003855EC" w:rsidP="00090A21">
      <w:pPr>
        <w:spacing w:line="240" w:lineRule="auto"/>
        <w:ind w:firstLine="0"/>
        <w:rPr>
          <w:rFonts w:asciiTheme="minorHAnsi" w:hAnsiTheme="minorHAnsi" w:cs="Arial"/>
          <w:sz w:val="22"/>
          <w:szCs w:val="22"/>
        </w:rPr>
      </w:pPr>
    </w:p>
    <w:p w14:paraId="4725BC60" w14:textId="0DB89468" w:rsidR="003855EC" w:rsidRPr="00FE0715" w:rsidRDefault="003855EC" w:rsidP="00090A21">
      <w:pPr>
        <w:spacing w:line="240" w:lineRule="auto"/>
        <w:ind w:firstLine="0"/>
        <w:rPr>
          <w:rFonts w:asciiTheme="minorHAnsi" w:hAnsiTheme="minorHAnsi" w:cs="Arial"/>
          <w:sz w:val="22"/>
          <w:szCs w:val="22"/>
        </w:rPr>
      </w:pPr>
    </w:p>
    <w:p w14:paraId="7D2211F9" w14:textId="1F188681" w:rsidR="003855EC" w:rsidRPr="00FE0715" w:rsidRDefault="003855EC" w:rsidP="00090A21">
      <w:pPr>
        <w:spacing w:line="240" w:lineRule="auto"/>
        <w:ind w:firstLine="0"/>
        <w:rPr>
          <w:rFonts w:asciiTheme="minorHAnsi" w:hAnsiTheme="minorHAnsi" w:cs="Arial"/>
          <w:sz w:val="22"/>
          <w:szCs w:val="22"/>
        </w:rPr>
      </w:pPr>
    </w:p>
    <w:p w14:paraId="0AECBEE2" w14:textId="3763AA89" w:rsidR="003855EC" w:rsidRPr="00FE0715" w:rsidRDefault="003855EC" w:rsidP="00090A21">
      <w:pPr>
        <w:spacing w:line="240" w:lineRule="auto"/>
        <w:ind w:firstLine="0"/>
        <w:rPr>
          <w:rFonts w:asciiTheme="minorHAnsi" w:hAnsiTheme="minorHAnsi" w:cs="Arial"/>
          <w:sz w:val="22"/>
          <w:szCs w:val="22"/>
        </w:rPr>
      </w:pPr>
    </w:p>
    <w:sectPr w:rsidR="003855EC" w:rsidRPr="00FE0715" w:rsidSect="0020429D">
      <w:headerReference w:type="even" r:id="rId9"/>
      <w:headerReference w:type="first" r:id="rId10"/>
      <w:type w:val="continuous"/>
      <w:pgSz w:w="11906" w:h="16838"/>
      <w:pgMar w:top="567" w:right="1134" w:bottom="567"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982E1" w14:textId="77777777" w:rsidR="00B01476" w:rsidRDefault="00B01476">
      <w:pPr>
        <w:spacing w:line="240" w:lineRule="auto"/>
      </w:pPr>
      <w:r>
        <w:separator/>
      </w:r>
    </w:p>
  </w:endnote>
  <w:endnote w:type="continuationSeparator" w:id="0">
    <w:p w14:paraId="36EE9720" w14:textId="77777777" w:rsidR="00B01476" w:rsidRDefault="00B01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35D9" w14:textId="77777777" w:rsidR="00B01476" w:rsidRDefault="00B01476">
      <w:r>
        <w:separator/>
      </w:r>
    </w:p>
  </w:footnote>
  <w:footnote w:type="continuationSeparator" w:id="0">
    <w:p w14:paraId="5FE9D577" w14:textId="77777777" w:rsidR="00B01476" w:rsidRDefault="00B0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27150F" w:rsidRDefault="0027150F">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27150F" w:rsidRDefault="0027150F"/>
  <w:p w14:paraId="5704CDF2" w14:textId="77777777" w:rsidR="0027150F" w:rsidRDefault="0027150F"/>
  <w:p w14:paraId="6E5DAA28" w14:textId="77777777" w:rsidR="0027150F" w:rsidRDefault="0027150F"/>
  <w:p w14:paraId="1A55BA4B" w14:textId="77777777" w:rsidR="0027150F" w:rsidRDefault="0027150F"/>
  <w:p w14:paraId="65D8892A" w14:textId="77777777" w:rsidR="0027150F" w:rsidRDefault="00271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27150F" w:rsidRDefault="0027150F">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19B4F29"/>
    <w:multiLevelType w:val="multilevel"/>
    <w:tmpl w:val="1968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604C"/>
    <w:multiLevelType w:val="multilevel"/>
    <w:tmpl w:val="4326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5" w15:restartNumberingAfterBreak="0">
    <w:nsid w:val="0B94651F"/>
    <w:multiLevelType w:val="multilevel"/>
    <w:tmpl w:val="05FCFB8A"/>
    <w:lvl w:ilvl="0">
      <w:start w:val="1"/>
      <w:numFmt w:val="decimal"/>
      <w:lvlText w:val="%1."/>
      <w:lvlJc w:val="left"/>
      <w:pPr>
        <w:ind w:left="1069" w:hanging="360"/>
      </w:pPr>
      <w:rPr>
        <w:rFonts w:asciiTheme="minorHAnsi" w:eastAsiaTheme="minorHAnsi" w:hAnsiTheme="minorHAnsi" w:cs="Calibri"/>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6" w15:restartNumberingAfterBreak="0">
    <w:nsid w:val="0BC949AA"/>
    <w:multiLevelType w:val="multilevel"/>
    <w:tmpl w:val="859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D4530AB"/>
    <w:multiLevelType w:val="multilevel"/>
    <w:tmpl w:val="7C24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C3870"/>
    <w:multiLevelType w:val="hybridMultilevel"/>
    <w:tmpl w:val="CD3E6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82E4AE8"/>
    <w:multiLevelType w:val="multilevel"/>
    <w:tmpl w:val="D9C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741C9"/>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2F71445"/>
    <w:multiLevelType w:val="multilevel"/>
    <w:tmpl w:val="216A24C2"/>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05B4F2D"/>
    <w:multiLevelType w:val="hybridMultilevel"/>
    <w:tmpl w:val="559EFDDE"/>
    <w:lvl w:ilvl="0" w:tplc="AF501970">
      <w:start w:val="1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51B1C5B"/>
    <w:multiLevelType w:val="multilevel"/>
    <w:tmpl w:val="39EA4E66"/>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581606D"/>
    <w:multiLevelType w:val="multilevel"/>
    <w:tmpl w:val="2B46A2FE"/>
    <w:lvl w:ilvl="0">
      <w:start w:val="2"/>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FF01935"/>
    <w:multiLevelType w:val="multilevel"/>
    <w:tmpl w:val="94C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F1F2A"/>
    <w:multiLevelType w:val="multilevel"/>
    <w:tmpl w:val="A480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A61C1"/>
    <w:multiLevelType w:val="multilevel"/>
    <w:tmpl w:val="0E9C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3" w15:restartNumberingAfterBreak="0">
    <w:nsid w:val="47B2339C"/>
    <w:multiLevelType w:val="hybridMultilevel"/>
    <w:tmpl w:val="259AED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56774E85"/>
    <w:multiLevelType w:val="multilevel"/>
    <w:tmpl w:val="0B04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92497"/>
    <w:multiLevelType w:val="multilevel"/>
    <w:tmpl w:val="D3EC8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5E971046"/>
    <w:multiLevelType w:val="hybridMultilevel"/>
    <w:tmpl w:val="2756902C"/>
    <w:lvl w:ilvl="0" w:tplc="0852A096">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BD00BF"/>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0" w15:restartNumberingAfterBreak="0">
    <w:nsid w:val="69EB35AE"/>
    <w:multiLevelType w:val="multilevel"/>
    <w:tmpl w:val="1C66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A2243"/>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42248C"/>
    <w:multiLevelType w:val="multilevel"/>
    <w:tmpl w:val="8C680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437BC"/>
    <w:multiLevelType w:val="hybridMultilevel"/>
    <w:tmpl w:val="EE2E07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465FE36"/>
    <w:multiLevelType w:val="singleLevel"/>
    <w:tmpl w:val="7465FE36"/>
    <w:lvl w:ilvl="0">
      <w:start w:val="1"/>
      <w:numFmt w:val="lowerLetter"/>
      <w:suff w:val="space"/>
      <w:lvlText w:val="%1)"/>
      <w:lvlJc w:val="left"/>
    </w:lvl>
  </w:abstractNum>
  <w:abstractNum w:abstractNumId="36" w15:restartNumberingAfterBreak="0">
    <w:nsid w:val="7ACB1018"/>
    <w:multiLevelType w:val="hybridMultilevel"/>
    <w:tmpl w:val="27A68A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C90BAE"/>
    <w:multiLevelType w:val="multilevel"/>
    <w:tmpl w:val="ACE0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7"/>
  </w:num>
  <w:num w:numId="4">
    <w:abstractNumId w:val="4"/>
  </w:num>
  <w:num w:numId="5">
    <w:abstractNumId w:val="29"/>
  </w:num>
  <w:num w:numId="6">
    <w:abstractNumId w:val="0"/>
  </w:num>
  <w:num w:numId="7">
    <w:abstractNumId w:val="35"/>
  </w:num>
  <w:num w:numId="8">
    <w:abstractNumId w:val="32"/>
  </w:num>
  <w:num w:numId="9">
    <w:abstractNumId w:val="5"/>
  </w:num>
  <w:num w:numId="10">
    <w:abstractNumId w:val="22"/>
  </w:num>
  <w:num w:numId="11">
    <w:abstractNumId w:val="3"/>
  </w:num>
  <w:num w:numId="12">
    <w:abstractNumId w:val="13"/>
  </w:num>
  <w:num w:numId="13">
    <w:abstractNumId w:val="2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1"/>
  </w:num>
  <w:num w:numId="22">
    <w:abstractNumId w:val="23"/>
  </w:num>
  <w:num w:numId="23">
    <w:abstractNumId w:val="21"/>
  </w:num>
  <w:num w:numId="24">
    <w:abstractNumId w:val="33"/>
  </w:num>
  <w:num w:numId="25">
    <w:abstractNumId w:val="37"/>
  </w:num>
  <w:num w:numId="26">
    <w:abstractNumId w:val="34"/>
  </w:num>
  <w:num w:numId="27">
    <w:abstractNumId w:val="25"/>
  </w:num>
  <w:num w:numId="28">
    <w:abstractNumId w:val="20"/>
  </w:num>
  <w:num w:numId="29">
    <w:abstractNumId w:val="6"/>
  </w:num>
  <w:num w:numId="30">
    <w:abstractNumId w:val="30"/>
  </w:num>
  <w:num w:numId="31">
    <w:abstractNumId w:val="8"/>
  </w:num>
  <w:num w:numId="32">
    <w:abstractNumId w:val="2"/>
  </w:num>
  <w:num w:numId="33">
    <w:abstractNumId w:val="24"/>
  </w:num>
  <w:num w:numId="34">
    <w:abstractNumId w:val="17"/>
  </w:num>
  <w:num w:numId="35">
    <w:abstractNumId w:val="12"/>
  </w:num>
  <w:num w:numId="36">
    <w:abstractNumId w:val="23"/>
  </w:num>
  <w:num w:numId="37">
    <w:abstractNumId w:val="28"/>
  </w:num>
  <w:num w:numId="38">
    <w:abstractNumId w:val="11"/>
  </w:num>
  <w:num w:numId="39">
    <w:abstractNumId w:val="19"/>
  </w:num>
  <w:num w:numId="40">
    <w:abstractNumId w:val="1"/>
  </w:num>
  <w:num w:numId="41">
    <w:abstractNumId w:val="36"/>
  </w:num>
  <w:num w:numId="4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30698"/>
    <w:rsid w:val="00030BF8"/>
    <w:rsid w:val="000329FB"/>
    <w:rsid w:val="000340E7"/>
    <w:rsid w:val="00036219"/>
    <w:rsid w:val="000368B7"/>
    <w:rsid w:val="000434D1"/>
    <w:rsid w:val="000446AD"/>
    <w:rsid w:val="000448E6"/>
    <w:rsid w:val="00066C66"/>
    <w:rsid w:val="00066E31"/>
    <w:rsid w:val="00067350"/>
    <w:rsid w:val="000732DF"/>
    <w:rsid w:val="000736FC"/>
    <w:rsid w:val="00076C4D"/>
    <w:rsid w:val="0008049F"/>
    <w:rsid w:val="00083C15"/>
    <w:rsid w:val="00085BDE"/>
    <w:rsid w:val="000874FB"/>
    <w:rsid w:val="00090A21"/>
    <w:rsid w:val="000936E1"/>
    <w:rsid w:val="00097183"/>
    <w:rsid w:val="000A428B"/>
    <w:rsid w:val="000A7FB9"/>
    <w:rsid w:val="000B26DC"/>
    <w:rsid w:val="000B6065"/>
    <w:rsid w:val="000C06E0"/>
    <w:rsid w:val="000C37D6"/>
    <w:rsid w:val="000C464E"/>
    <w:rsid w:val="000C50A7"/>
    <w:rsid w:val="000C7703"/>
    <w:rsid w:val="000D081B"/>
    <w:rsid w:val="000D32C3"/>
    <w:rsid w:val="000D3FF3"/>
    <w:rsid w:val="000D7FF8"/>
    <w:rsid w:val="000E30B9"/>
    <w:rsid w:val="000E6C75"/>
    <w:rsid w:val="000F203E"/>
    <w:rsid w:val="000F5140"/>
    <w:rsid w:val="000F7B5D"/>
    <w:rsid w:val="00102AA3"/>
    <w:rsid w:val="00111595"/>
    <w:rsid w:val="00122751"/>
    <w:rsid w:val="001307EF"/>
    <w:rsid w:val="00131560"/>
    <w:rsid w:val="001320D1"/>
    <w:rsid w:val="0013317A"/>
    <w:rsid w:val="001337FA"/>
    <w:rsid w:val="00135376"/>
    <w:rsid w:val="0013664D"/>
    <w:rsid w:val="00141E75"/>
    <w:rsid w:val="00145320"/>
    <w:rsid w:val="00146906"/>
    <w:rsid w:val="00151EF1"/>
    <w:rsid w:val="00152EAE"/>
    <w:rsid w:val="00160831"/>
    <w:rsid w:val="001636B1"/>
    <w:rsid w:val="00163A96"/>
    <w:rsid w:val="00163B38"/>
    <w:rsid w:val="00164EC8"/>
    <w:rsid w:val="0016617C"/>
    <w:rsid w:val="00166F14"/>
    <w:rsid w:val="00170AC4"/>
    <w:rsid w:val="0017426D"/>
    <w:rsid w:val="00174D8F"/>
    <w:rsid w:val="001751D4"/>
    <w:rsid w:val="001758E6"/>
    <w:rsid w:val="0017616A"/>
    <w:rsid w:val="00192D63"/>
    <w:rsid w:val="001979A3"/>
    <w:rsid w:val="001A11DA"/>
    <w:rsid w:val="001A593E"/>
    <w:rsid w:val="001B08B3"/>
    <w:rsid w:val="001B3C0A"/>
    <w:rsid w:val="001B49BB"/>
    <w:rsid w:val="001B6F15"/>
    <w:rsid w:val="001B71FE"/>
    <w:rsid w:val="001C1438"/>
    <w:rsid w:val="001C4381"/>
    <w:rsid w:val="001D412F"/>
    <w:rsid w:val="001D785F"/>
    <w:rsid w:val="001F1BF0"/>
    <w:rsid w:val="001F243C"/>
    <w:rsid w:val="001F5F1F"/>
    <w:rsid w:val="001F6E0A"/>
    <w:rsid w:val="002034CA"/>
    <w:rsid w:val="0020429D"/>
    <w:rsid w:val="002042CE"/>
    <w:rsid w:val="00214BC0"/>
    <w:rsid w:val="002170AD"/>
    <w:rsid w:val="0022132C"/>
    <w:rsid w:val="00222728"/>
    <w:rsid w:val="00222CEC"/>
    <w:rsid w:val="00225739"/>
    <w:rsid w:val="002322D2"/>
    <w:rsid w:val="00232585"/>
    <w:rsid w:val="00234D9D"/>
    <w:rsid w:val="0023554A"/>
    <w:rsid w:val="002378D4"/>
    <w:rsid w:val="00241513"/>
    <w:rsid w:val="002448E8"/>
    <w:rsid w:val="00244CFF"/>
    <w:rsid w:val="00245FB0"/>
    <w:rsid w:val="00246604"/>
    <w:rsid w:val="00247B7A"/>
    <w:rsid w:val="002652D4"/>
    <w:rsid w:val="00266386"/>
    <w:rsid w:val="00266E07"/>
    <w:rsid w:val="0026758C"/>
    <w:rsid w:val="0027150F"/>
    <w:rsid w:val="00271F9E"/>
    <w:rsid w:val="00275E36"/>
    <w:rsid w:val="00277105"/>
    <w:rsid w:val="002776EE"/>
    <w:rsid w:val="0029544A"/>
    <w:rsid w:val="00295E77"/>
    <w:rsid w:val="002A2671"/>
    <w:rsid w:val="002A429E"/>
    <w:rsid w:val="002A571F"/>
    <w:rsid w:val="002B30AC"/>
    <w:rsid w:val="002B4CDE"/>
    <w:rsid w:val="002C7ADF"/>
    <w:rsid w:val="002D20DE"/>
    <w:rsid w:val="002D58B8"/>
    <w:rsid w:val="002D62E3"/>
    <w:rsid w:val="002D6A53"/>
    <w:rsid w:val="002E1C6D"/>
    <w:rsid w:val="002E22DF"/>
    <w:rsid w:val="002F74F9"/>
    <w:rsid w:val="002F7927"/>
    <w:rsid w:val="00302EEC"/>
    <w:rsid w:val="00302F21"/>
    <w:rsid w:val="00310167"/>
    <w:rsid w:val="00310EFD"/>
    <w:rsid w:val="003139E6"/>
    <w:rsid w:val="00325DFE"/>
    <w:rsid w:val="0033037C"/>
    <w:rsid w:val="00330464"/>
    <w:rsid w:val="00333909"/>
    <w:rsid w:val="0033663A"/>
    <w:rsid w:val="003427CF"/>
    <w:rsid w:val="00345CB9"/>
    <w:rsid w:val="00346BCF"/>
    <w:rsid w:val="00347D26"/>
    <w:rsid w:val="003505EE"/>
    <w:rsid w:val="00351F02"/>
    <w:rsid w:val="00352528"/>
    <w:rsid w:val="00352DF2"/>
    <w:rsid w:val="0035498D"/>
    <w:rsid w:val="00356F39"/>
    <w:rsid w:val="00360F82"/>
    <w:rsid w:val="00361F78"/>
    <w:rsid w:val="00365F6A"/>
    <w:rsid w:val="00367143"/>
    <w:rsid w:val="003707ED"/>
    <w:rsid w:val="00373033"/>
    <w:rsid w:val="003740F4"/>
    <w:rsid w:val="00374D16"/>
    <w:rsid w:val="003840AA"/>
    <w:rsid w:val="003855EC"/>
    <w:rsid w:val="00385D5D"/>
    <w:rsid w:val="00386792"/>
    <w:rsid w:val="00386D9C"/>
    <w:rsid w:val="00393212"/>
    <w:rsid w:val="003957FF"/>
    <w:rsid w:val="0039675E"/>
    <w:rsid w:val="003A40B3"/>
    <w:rsid w:val="003B4BFE"/>
    <w:rsid w:val="003C10D3"/>
    <w:rsid w:val="003C6C53"/>
    <w:rsid w:val="003D10E4"/>
    <w:rsid w:val="003D5CAE"/>
    <w:rsid w:val="003D6A09"/>
    <w:rsid w:val="003D743D"/>
    <w:rsid w:val="003E2E98"/>
    <w:rsid w:val="003E425B"/>
    <w:rsid w:val="003E4431"/>
    <w:rsid w:val="0040078C"/>
    <w:rsid w:val="004010B9"/>
    <w:rsid w:val="00402AA7"/>
    <w:rsid w:val="00402EC4"/>
    <w:rsid w:val="00403440"/>
    <w:rsid w:val="0040597A"/>
    <w:rsid w:val="00406702"/>
    <w:rsid w:val="004070CA"/>
    <w:rsid w:val="004161A9"/>
    <w:rsid w:val="00420BB3"/>
    <w:rsid w:val="00421EAD"/>
    <w:rsid w:val="00424885"/>
    <w:rsid w:val="00426B27"/>
    <w:rsid w:val="00432FD3"/>
    <w:rsid w:val="0043494F"/>
    <w:rsid w:val="00436FAA"/>
    <w:rsid w:val="004409E7"/>
    <w:rsid w:val="004433C8"/>
    <w:rsid w:val="00443A8D"/>
    <w:rsid w:val="00443D38"/>
    <w:rsid w:val="00443D44"/>
    <w:rsid w:val="004445CC"/>
    <w:rsid w:val="00446DB3"/>
    <w:rsid w:val="00457C1B"/>
    <w:rsid w:val="004600C1"/>
    <w:rsid w:val="00462660"/>
    <w:rsid w:val="004664D9"/>
    <w:rsid w:val="00471636"/>
    <w:rsid w:val="004742EB"/>
    <w:rsid w:val="004744B2"/>
    <w:rsid w:val="004753BD"/>
    <w:rsid w:val="0047766A"/>
    <w:rsid w:val="0048070B"/>
    <w:rsid w:val="00481211"/>
    <w:rsid w:val="00485475"/>
    <w:rsid w:val="00485B48"/>
    <w:rsid w:val="00492DE8"/>
    <w:rsid w:val="004A1CCD"/>
    <w:rsid w:val="004A450B"/>
    <w:rsid w:val="004A5816"/>
    <w:rsid w:val="004A6AAD"/>
    <w:rsid w:val="004B2345"/>
    <w:rsid w:val="004B2F14"/>
    <w:rsid w:val="004B4EB6"/>
    <w:rsid w:val="004C01CA"/>
    <w:rsid w:val="004C426D"/>
    <w:rsid w:val="004D0117"/>
    <w:rsid w:val="004D251D"/>
    <w:rsid w:val="004D3E17"/>
    <w:rsid w:val="004D41D9"/>
    <w:rsid w:val="004D7427"/>
    <w:rsid w:val="004E5C8C"/>
    <w:rsid w:val="004F0617"/>
    <w:rsid w:val="004F2BAE"/>
    <w:rsid w:val="004F7DA6"/>
    <w:rsid w:val="005009C4"/>
    <w:rsid w:val="00500E79"/>
    <w:rsid w:val="005041D4"/>
    <w:rsid w:val="0050650F"/>
    <w:rsid w:val="00507DCE"/>
    <w:rsid w:val="0051087F"/>
    <w:rsid w:val="005113FE"/>
    <w:rsid w:val="00513905"/>
    <w:rsid w:val="00522FE8"/>
    <w:rsid w:val="00531482"/>
    <w:rsid w:val="00533CB4"/>
    <w:rsid w:val="00535542"/>
    <w:rsid w:val="00536434"/>
    <w:rsid w:val="005364A7"/>
    <w:rsid w:val="005427FE"/>
    <w:rsid w:val="00542DF9"/>
    <w:rsid w:val="00544D4D"/>
    <w:rsid w:val="00547C3D"/>
    <w:rsid w:val="00550FC6"/>
    <w:rsid w:val="00555167"/>
    <w:rsid w:val="00560E44"/>
    <w:rsid w:val="005611D1"/>
    <w:rsid w:val="00562821"/>
    <w:rsid w:val="0057405C"/>
    <w:rsid w:val="005753DA"/>
    <w:rsid w:val="0057592D"/>
    <w:rsid w:val="00577485"/>
    <w:rsid w:val="00580D73"/>
    <w:rsid w:val="00583728"/>
    <w:rsid w:val="0058673A"/>
    <w:rsid w:val="00587880"/>
    <w:rsid w:val="00590778"/>
    <w:rsid w:val="0059312F"/>
    <w:rsid w:val="005962A7"/>
    <w:rsid w:val="005A2F46"/>
    <w:rsid w:val="005A2FE1"/>
    <w:rsid w:val="005A39BE"/>
    <w:rsid w:val="005B389A"/>
    <w:rsid w:val="005C117B"/>
    <w:rsid w:val="005C48C5"/>
    <w:rsid w:val="005C5D22"/>
    <w:rsid w:val="005C7EBA"/>
    <w:rsid w:val="005D13C3"/>
    <w:rsid w:val="005D5FEF"/>
    <w:rsid w:val="005E07CD"/>
    <w:rsid w:val="005E3BE9"/>
    <w:rsid w:val="005E3CFD"/>
    <w:rsid w:val="005E41DC"/>
    <w:rsid w:val="005F1F19"/>
    <w:rsid w:val="005F2942"/>
    <w:rsid w:val="005F614B"/>
    <w:rsid w:val="005F7803"/>
    <w:rsid w:val="00600D05"/>
    <w:rsid w:val="00606F49"/>
    <w:rsid w:val="0061189A"/>
    <w:rsid w:val="00613240"/>
    <w:rsid w:val="00614064"/>
    <w:rsid w:val="00615159"/>
    <w:rsid w:val="00621E20"/>
    <w:rsid w:val="006246D3"/>
    <w:rsid w:val="00625BD7"/>
    <w:rsid w:val="00627C53"/>
    <w:rsid w:val="00630A18"/>
    <w:rsid w:val="006323BF"/>
    <w:rsid w:val="00635341"/>
    <w:rsid w:val="006375E8"/>
    <w:rsid w:val="00637B87"/>
    <w:rsid w:val="00640699"/>
    <w:rsid w:val="00644F40"/>
    <w:rsid w:val="00651C59"/>
    <w:rsid w:val="00652418"/>
    <w:rsid w:val="00655DD7"/>
    <w:rsid w:val="00657534"/>
    <w:rsid w:val="00662555"/>
    <w:rsid w:val="00662C6D"/>
    <w:rsid w:val="0067088C"/>
    <w:rsid w:val="00673C05"/>
    <w:rsid w:val="00674B2C"/>
    <w:rsid w:val="00680A57"/>
    <w:rsid w:val="00683093"/>
    <w:rsid w:val="00692046"/>
    <w:rsid w:val="006963BC"/>
    <w:rsid w:val="00697661"/>
    <w:rsid w:val="006A11A5"/>
    <w:rsid w:val="006A1A1D"/>
    <w:rsid w:val="006A2C69"/>
    <w:rsid w:val="006A44F7"/>
    <w:rsid w:val="006A5452"/>
    <w:rsid w:val="006B3A99"/>
    <w:rsid w:val="006C0D6C"/>
    <w:rsid w:val="006C0F3B"/>
    <w:rsid w:val="006C458F"/>
    <w:rsid w:val="006D2AAA"/>
    <w:rsid w:val="006D2E5B"/>
    <w:rsid w:val="006D2F73"/>
    <w:rsid w:val="006D5808"/>
    <w:rsid w:val="006D64C4"/>
    <w:rsid w:val="006E2F4C"/>
    <w:rsid w:val="006E306F"/>
    <w:rsid w:val="006E56FD"/>
    <w:rsid w:val="006E59C7"/>
    <w:rsid w:val="006E62DD"/>
    <w:rsid w:val="006F0B62"/>
    <w:rsid w:val="006F152A"/>
    <w:rsid w:val="006F1783"/>
    <w:rsid w:val="006F40D1"/>
    <w:rsid w:val="006F5E24"/>
    <w:rsid w:val="006F7503"/>
    <w:rsid w:val="00710B8C"/>
    <w:rsid w:val="00716A71"/>
    <w:rsid w:val="00722258"/>
    <w:rsid w:val="00723538"/>
    <w:rsid w:val="007266DA"/>
    <w:rsid w:val="0072757C"/>
    <w:rsid w:val="00727EAB"/>
    <w:rsid w:val="00730162"/>
    <w:rsid w:val="00732606"/>
    <w:rsid w:val="00732B71"/>
    <w:rsid w:val="00736584"/>
    <w:rsid w:val="00751063"/>
    <w:rsid w:val="0075138D"/>
    <w:rsid w:val="00753BDA"/>
    <w:rsid w:val="00754834"/>
    <w:rsid w:val="00756371"/>
    <w:rsid w:val="00763821"/>
    <w:rsid w:val="00766880"/>
    <w:rsid w:val="007678D0"/>
    <w:rsid w:val="00772BC6"/>
    <w:rsid w:val="00775B08"/>
    <w:rsid w:val="00785EFD"/>
    <w:rsid w:val="00790F49"/>
    <w:rsid w:val="00796430"/>
    <w:rsid w:val="00797234"/>
    <w:rsid w:val="007A13C8"/>
    <w:rsid w:val="007A747C"/>
    <w:rsid w:val="007C17B5"/>
    <w:rsid w:val="007C1D9A"/>
    <w:rsid w:val="007C21A6"/>
    <w:rsid w:val="007C6CA4"/>
    <w:rsid w:val="007D658F"/>
    <w:rsid w:val="007D6FBC"/>
    <w:rsid w:val="007E062E"/>
    <w:rsid w:val="007E1848"/>
    <w:rsid w:val="007E74FA"/>
    <w:rsid w:val="007F3CDA"/>
    <w:rsid w:val="007F66E9"/>
    <w:rsid w:val="00800A01"/>
    <w:rsid w:val="008016E0"/>
    <w:rsid w:val="00804A90"/>
    <w:rsid w:val="00804F31"/>
    <w:rsid w:val="008115E4"/>
    <w:rsid w:val="008138B3"/>
    <w:rsid w:val="00814205"/>
    <w:rsid w:val="00816D66"/>
    <w:rsid w:val="0083273D"/>
    <w:rsid w:val="00843B81"/>
    <w:rsid w:val="008543A6"/>
    <w:rsid w:val="00856D81"/>
    <w:rsid w:val="00857EE4"/>
    <w:rsid w:val="00863536"/>
    <w:rsid w:val="00863B68"/>
    <w:rsid w:val="0087319F"/>
    <w:rsid w:val="00881FC6"/>
    <w:rsid w:val="0088239D"/>
    <w:rsid w:val="00882F53"/>
    <w:rsid w:val="0089055F"/>
    <w:rsid w:val="00893FCE"/>
    <w:rsid w:val="00897665"/>
    <w:rsid w:val="00897F38"/>
    <w:rsid w:val="00897F60"/>
    <w:rsid w:val="008A0B5E"/>
    <w:rsid w:val="008A1B4B"/>
    <w:rsid w:val="008A3CDC"/>
    <w:rsid w:val="008A50A8"/>
    <w:rsid w:val="008A6E3F"/>
    <w:rsid w:val="008B23A9"/>
    <w:rsid w:val="008B4F06"/>
    <w:rsid w:val="008B5607"/>
    <w:rsid w:val="008C2019"/>
    <w:rsid w:val="008C2BB0"/>
    <w:rsid w:val="008C37B0"/>
    <w:rsid w:val="008C5241"/>
    <w:rsid w:val="008D03E1"/>
    <w:rsid w:val="008D208A"/>
    <w:rsid w:val="008D4233"/>
    <w:rsid w:val="008D4EEE"/>
    <w:rsid w:val="008D7287"/>
    <w:rsid w:val="008E0AC3"/>
    <w:rsid w:val="008E0F5B"/>
    <w:rsid w:val="008E1138"/>
    <w:rsid w:val="008E2C03"/>
    <w:rsid w:val="008E2CBD"/>
    <w:rsid w:val="008F0827"/>
    <w:rsid w:val="008F120A"/>
    <w:rsid w:val="008F3940"/>
    <w:rsid w:val="008F78A5"/>
    <w:rsid w:val="009018E0"/>
    <w:rsid w:val="00903B50"/>
    <w:rsid w:val="00904202"/>
    <w:rsid w:val="00904ADF"/>
    <w:rsid w:val="00905CA7"/>
    <w:rsid w:val="00907BFC"/>
    <w:rsid w:val="00910366"/>
    <w:rsid w:val="0091197C"/>
    <w:rsid w:val="0092205F"/>
    <w:rsid w:val="00925155"/>
    <w:rsid w:val="00925574"/>
    <w:rsid w:val="00927103"/>
    <w:rsid w:val="00932CB9"/>
    <w:rsid w:val="0093350F"/>
    <w:rsid w:val="009355A6"/>
    <w:rsid w:val="00935D0E"/>
    <w:rsid w:val="00944C69"/>
    <w:rsid w:val="0095027D"/>
    <w:rsid w:val="00951986"/>
    <w:rsid w:val="00952F1B"/>
    <w:rsid w:val="0095459A"/>
    <w:rsid w:val="009573E7"/>
    <w:rsid w:val="00961A95"/>
    <w:rsid w:val="00962401"/>
    <w:rsid w:val="00962457"/>
    <w:rsid w:val="00963001"/>
    <w:rsid w:val="009643A5"/>
    <w:rsid w:val="00964D4D"/>
    <w:rsid w:val="00972A7B"/>
    <w:rsid w:val="0097358D"/>
    <w:rsid w:val="00974918"/>
    <w:rsid w:val="00975079"/>
    <w:rsid w:val="009759A5"/>
    <w:rsid w:val="00975C6E"/>
    <w:rsid w:val="00984E22"/>
    <w:rsid w:val="009879C4"/>
    <w:rsid w:val="00992646"/>
    <w:rsid w:val="00992662"/>
    <w:rsid w:val="009A2A22"/>
    <w:rsid w:val="009A2B86"/>
    <w:rsid w:val="009A2D66"/>
    <w:rsid w:val="009A3788"/>
    <w:rsid w:val="009A507D"/>
    <w:rsid w:val="009B263E"/>
    <w:rsid w:val="009B46E8"/>
    <w:rsid w:val="009B6F5D"/>
    <w:rsid w:val="009C0ECC"/>
    <w:rsid w:val="009C33AC"/>
    <w:rsid w:val="009C35C3"/>
    <w:rsid w:val="009C3D6D"/>
    <w:rsid w:val="009C6182"/>
    <w:rsid w:val="009D12DF"/>
    <w:rsid w:val="009D2002"/>
    <w:rsid w:val="009D3C41"/>
    <w:rsid w:val="009D4DB0"/>
    <w:rsid w:val="009E0553"/>
    <w:rsid w:val="009E2BCB"/>
    <w:rsid w:val="009E5736"/>
    <w:rsid w:val="009E5794"/>
    <w:rsid w:val="009E5FC0"/>
    <w:rsid w:val="009E7F3E"/>
    <w:rsid w:val="009F131D"/>
    <w:rsid w:val="009F644A"/>
    <w:rsid w:val="00A03DEE"/>
    <w:rsid w:val="00A06623"/>
    <w:rsid w:val="00A0672C"/>
    <w:rsid w:val="00A07B3A"/>
    <w:rsid w:val="00A11EE3"/>
    <w:rsid w:val="00A15C9C"/>
    <w:rsid w:val="00A16143"/>
    <w:rsid w:val="00A17509"/>
    <w:rsid w:val="00A20F9F"/>
    <w:rsid w:val="00A26DF6"/>
    <w:rsid w:val="00A30328"/>
    <w:rsid w:val="00A31865"/>
    <w:rsid w:val="00A4028A"/>
    <w:rsid w:val="00A4156F"/>
    <w:rsid w:val="00A46C97"/>
    <w:rsid w:val="00A51032"/>
    <w:rsid w:val="00A512EB"/>
    <w:rsid w:val="00A53DD6"/>
    <w:rsid w:val="00A57076"/>
    <w:rsid w:val="00A6006F"/>
    <w:rsid w:val="00A61108"/>
    <w:rsid w:val="00A637A6"/>
    <w:rsid w:val="00A65563"/>
    <w:rsid w:val="00A65EB7"/>
    <w:rsid w:val="00A665FC"/>
    <w:rsid w:val="00A67F16"/>
    <w:rsid w:val="00A76D54"/>
    <w:rsid w:val="00A80AAB"/>
    <w:rsid w:val="00A80BAE"/>
    <w:rsid w:val="00A8168E"/>
    <w:rsid w:val="00A81803"/>
    <w:rsid w:val="00A83FE8"/>
    <w:rsid w:val="00A86821"/>
    <w:rsid w:val="00A86BF8"/>
    <w:rsid w:val="00A90F91"/>
    <w:rsid w:val="00A932C7"/>
    <w:rsid w:val="00A94713"/>
    <w:rsid w:val="00AA0A6D"/>
    <w:rsid w:val="00AA38DB"/>
    <w:rsid w:val="00AA4495"/>
    <w:rsid w:val="00AA4F53"/>
    <w:rsid w:val="00AA6656"/>
    <w:rsid w:val="00AA7143"/>
    <w:rsid w:val="00AB003C"/>
    <w:rsid w:val="00AB3189"/>
    <w:rsid w:val="00AB3759"/>
    <w:rsid w:val="00AB39D6"/>
    <w:rsid w:val="00AB4A02"/>
    <w:rsid w:val="00AC2790"/>
    <w:rsid w:val="00AC27DB"/>
    <w:rsid w:val="00AD0612"/>
    <w:rsid w:val="00AD30E4"/>
    <w:rsid w:val="00AE49CF"/>
    <w:rsid w:val="00AF051C"/>
    <w:rsid w:val="00AF0D20"/>
    <w:rsid w:val="00AF6E3D"/>
    <w:rsid w:val="00B01476"/>
    <w:rsid w:val="00B07C07"/>
    <w:rsid w:val="00B1318C"/>
    <w:rsid w:val="00B16EA8"/>
    <w:rsid w:val="00B204C3"/>
    <w:rsid w:val="00B210C0"/>
    <w:rsid w:val="00B21A46"/>
    <w:rsid w:val="00B22972"/>
    <w:rsid w:val="00B231F0"/>
    <w:rsid w:val="00B32AC3"/>
    <w:rsid w:val="00B35BD0"/>
    <w:rsid w:val="00B3610F"/>
    <w:rsid w:val="00B45813"/>
    <w:rsid w:val="00B46347"/>
    <w:rsid w:val="00B51A9B"/>
    <w:rsid w:val="00B550E0"/>
    <w:rsid w:val="00B56562"/>
    <w:rsid w:val="00B57814"/>
    <w:rsid w:val="00B631AC"/>
    <w:rsid w:val="00B651AB"/>
    <w:rsid w:val="00B70274"/>
    <w:rsid w:val="00B71BA5"/>
    <w:rsid w:val="00B77DD0"/>
    <w:rsid w:val="00B81CF7"/>
    <w:rsid w:val="00B8289C"/>
    <w:rsid w:val="00B8317E"/>
    <w:rsid w:val="00B8705E"/>
    <w:rsid w:val="00B878E0"/>
    <w:rsid w:val="00B907CC"/>
    <w:rsid w:val="00B91258"/>
    <w:rsid w:val="00B9360C"/>
    <w:rsid w:val="00BA2C80"/>
    <w:rsid w:val="00BA575F"/>
    <w:rsid w:val="00BB09EC"/>
    <w:rsid w:val="00BB4B90"/>
    <w:rsid w:val="00BC1BD3"/>
    <w:rsid w:val="00BC28ED"/>
    <w:rsid w:val="00BC5E48"/>
    <w:rsid w:val="00BC73E6"/>
    <w:rsid w:val="00BC7D2D"/>
    <w:rsid w:val="00BD0B56"/>
    <w:rsid w:val="00BD149C"/>
    <w:rsid w:val="00BD22F8"/>
    <w:rsid w:val="00BD2E27"/>
    <w:rsid w:val="00BD46B9"/>
    <w:rsid w:val="00BF34C2"/>
    <w:rsid w:val="00BF4E78"/>
    <w:rsid w:val="00BF63FC"/>
    <w:rsid w:val="00C008A2"/>
    <w:rsid w:val="00C02196"/>
    <w:rsid w:val="00C02687"/>
    <w:rsid w:val="00C07794"/>
    <w:rsid w:val="00C109E5"/>
    <w:rsid w:val="00C119CF"/>
    <w:rsid w:val="00C11A53"/>
    <w:rsid w:val="00C13076"/>
    <w:rsid w:val="00C20535"/>
    <w:rsid w:val="00C21DDB"/>
    <w:rsid w:val="00C25151"/>
    <w:rsid w:val="00C338DD"/>
    <w:rsid w:val="00C37320"/>
    <w:rsid w:val="00C41207"/>
    <w:rsid w:val="00C412F0"/>
    <w:rsid w:val="00C4146F"/>
    <w:rsid w:val="00C41617"/>
    <w:rsid w:val="00C47BD1"/>
    <w:rsid w:val="00C5025F"/>
    <w:rsid w:val="00C56664"/>
    <w:rsid w:val="00C5685D"/>
    <w:rsid w:val="00C64C46"/>
    <w:rsid w:val="00C65AD2"/>
    <w:rsid w:val="00C70A43"/>
    <w:rsid w:val="00C7319F"/>
    <w:rsid w:val="00C7354E"/>
    <w:rsid w:val="00C73913"/>
    <w:rsid w:val="00C744B2"/>
    <w:rsid w:val="00C76512"/>
    <w:rsid w:val="00C812BF"/>
    <w:rsid w:val="00C946A2"/>
    <w:rsid w:val="00C97B1C"/>
    <w:rsid w:val="00CA21D1"/>
    <w:rsid w:val="00CA3D85"/>
    <w:rsid w:val="00CA64E3"/>
    <w:rsid w:val="00CA7321"/>
    <w:rsid w:val="00CB1105"/>
    <w:rsid w:val="00CB421E"/>
    <w:rsid w:val="00CB6869"/>
    <w:rsid w:val="00CB7F2F"/>
    <w:rsid w:val="00CC72D1"/>
    <w:rsid w:val="00CC76D9"/>
    <w:rsid w:val="00CD7E54"/>
    <w:rsid w:val="00CE2D2A"/>
    <w:rsid w:val="00CE3262"/>
    <w:rsid w:val="00CE4E70"/>
    <w:rsid w:val="00CE5CA4"/>
    <w:rsid w:val="00CE5F4D"/>
    <w:rsid w:val="00CF078D"/>
    <w:rsid w:val="00CF16B8"/>
    <w:rsid w:val="00CF7A85"/>
    <w:rsid w:val="00CF7B8D"/>
    <w:rsid w:val="00CF7EF7"/>
    <w:rsid w:val="00D00206"/>
    <w:rsid w:val="00D00983"/>
    <w:rsid w:val="00D04E47"/>
    <w:rsid w:val="00D13998"/>
    <w:rsid w:val="00D1431E"/>
    <w:rsid w:val="00D16DF8"/>
    <w:rsid w:val="00D21007"/>
    <w:rsid w:val="00D26F88"/>
    <w:rsid w:val="00D27268"/>
    <w:rsid w:val="00D44206"/>
    <w:rsid w:val="00D47A0C"/>
    <w:rsid w:val="00D51961"/>
    <w:rsid w:val="00D5286D"/>
    <w:rsid w:val="00D53743"/>
    <w:rsid w:val="00D55ED4"/>
    <w:rsid w:val="00D57914"/>
    <w:rsid w:val="00D630D2"/>
    <w:rsid w:val="00D63E3C"/>
    <w:rsid w:val="00D66B83"/>
    <w:rsid w:val="00D674C4"/>
    <w:rsid w:val="00D70ED6"/>
    <w:rsid w:val="00D722E2"/>
    <w:rsid w:val="00D726E0"/>
    <w:rsid w:val="00D751E1"/>
    <w:rsid w:val="00D90DA9"/>
    <w:rsid w:val="00D9255C"/>
    <w:rsid w:val="00D936F1"/>
    <w:rsid w:val="00D96C8C"/>
    <w:rsid w:val="00DA1327"/>
    <w:rsid w:val="00DA2BC9"/>
    <w:rsid w:val="00DA3611"/>
    <w:rsid w:val="00DA5583"/>
    <w:rsid w:val="00DB2C5F"/>
    <w:rsid w:val="00DB7962"/>
    <w:rsid w:val="00DC036C"/>
    <w:rsid w:val="00DC0AD1"/>
    <w:rsid w:val="00DC653B"/>
    <w:rsid w:val="00DC74BE"/>
    <w:rsid w:val="00DD3D3B"/>
    <w:rsid w:val="00DD7EBE"/>
    <w:rsid w:val="00DE0BFB"/>
    <w:rsid w:val="00DE4E59"/>
    <w:rsid w:val="00DF4172"/>
    <w:rsid w:val="00DF4294"/>
    <w:rsid w:val="00E06331"/>
    <w:rsid w:val="00E10451"/>
    <w:rsid w:val="00E13269"/>
    <w:rsid w:val="00E138A4"/>
    <w:rsid w:val="00E15224"/>
    <w:rsid w:val="00E213E8"/>
    <w:rsid w:val="00E2219D"/>
    <w:rsid w:val="00E24CA9"/>
    <w:rsid w:val="00E257A2"/>
    <w:rsid w:val="00E25AA3"/>
    <w:rsid w:val="00E27A0C"/>
    <w:rsid w:val="00E3424A"/>
    <w:rsid w:val="00E42B3F"/>
    <w:rsid w:val="00E44D53"/>
    <w:rsid w:val="00E45BB5"/>
    <w:rsid w:val="00E505FD"/>
    <w:rsid w:val="00E61C5C"/>
    <w:rsid w:val="00E63F9A"/>
    <w:rsid w:val="00E64CD8"/>
    <w:rsid w:val="00E73F32"/>
    <w:rsid w:val="00E73F5F"/>
    <w:rsid w:val="00E76125"/>
    <w:rsid w:val="00E8186E"/>
    <w:rsid w:val="00E81BD5"/>
    <w:rsid w:val="00E861A1"/>
    <w:rsid w:val="00E87B08"/>
    <w:rsid w:val="00E9182A"/>
    <w:rsid w:val="00E965D4"/>
    <w:rsid w:val="00E96775"/>
    <w:rsid w:val="00E977E3"/>
    <w:rsid w:val="00EA1044"/>
    <w:rsid w:val="00EA2625"/>
    <w:rsid w:val="00EA4230"/>
    <w:rsid w:val="00EA7C80"/>
    <w:rsid w:val="00EB1263"/>
    <w:rsid w:val="00EB3976"/>
    <w:rsid w:val="00EB5759"/>
    <w:rsid w:val="00EC19EA"/>
    <w:rsid w:val="00EC552F"/>
    <w:rsid w:val="00EC7F74"/>
    <w:rsid w:val="00ED091A"/>
    <w:rsid w:val="00ED2249"/>
    <w:rsid w:val="00EE0513"/>
    <w:rsid w:val="00EE1984"/>
    <w:rsid w:val="00EE1D09"/>
    <w:rsid w:val="00EE4011"/>
    <w:rsid w:val="00EE603D"/>
    <w:rsid w:val="00EE7C6B"/>
    <w:rsid w:val="00EF390B"/>
    <w:rsid w:val="00F0294B"/>
    <w:rsid w:val="00F037D1"/>
    <w:rsid w:val="00F13386"/>
    <w:rsid w:val="00F145F5"/>
    <w:rsid w:val="00F16A95"/>
    <w:rsid w:val="00F23C79"/>
    <w:rsid w:val="00F242EE"/>
    <w:rsid w:val="00F248DB"/>
    <w:rsid w:val="00F329B2"/>
    <w:rsid w:val="00F32C8E"/>
    <w:rsid w:val="00F3633B"/>
    <w:rsid w:val="00F3636E"/>
    <w:rsid w:val="00F36736"/>
    <w:rsid w:val="00F42136"/>
    <w:rsid w:val="00F42AC9"/>
    <w:rsid w:val="00F43481"/>
    <w:rsid w:val="00F47091"/>
    <w:rsid w:val="00F53EE2"/>
    <w:rsid w:val="00F5741B"/>
    <w:rsid w:val="00F5779F"/>
    <w:rsid w:val="00F611C9"/>
    <w:rsid w:val="00F64169"/>
    <w:rsid w:val="00F66079"/>
    <w:rsid w:val="00F72312"/>
    <w:rsid w:val="00F72A07"/>
    <w:rsid w:val="00F75F34"/>
    <w:rsid w:val="00F81800"/>
    <w:rsid w:val="00F83082"/>
    <w:rsid w:val="00F864F7"/>
    <w:rsid w:val="00F948C1"/>
    <w:rsid w:val="00F97AD3"/>
    <w:rsid w:val="00FA4E86"/>
    <w:rsid w:val="00FA547C"/>
    <w:rsid w:val="00FB772A"/>
    <w:rsid w:val="00FC3C0B"/>
    <w:rsid w:val="00FC3EB1"/>
    <w:rsid w:val="00FC4E4B"/>
    <w:rsid w:val="00FC5035"/>
    <w:rsid w:val="00FC5226"/>
    <w:rsid w:val="00FD3B0A"/>
    <w:rsid w:val="00FD49A0"/>
    <w:rsid w:val="00FD6E55"/>
    <w:rsid w:val="00FE0715"/>
    <w:rsid w:val="00FE143A"/>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uiPriority w:val="9"/>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145">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422490147">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1825194444">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F70488DE-E3EA-4B72-BBB7-7C0FAA72F6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2605</Words>
  <Characters>14070</Characters>
  <Application>Microsoft Office Word</Application>
  <DocSecurity>0</DocSecurity>
  <Lines>117</Lines>
  <Paragraphs>33</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4. DO PREENCHIMENTO DA PROPOSTA</vt:lpstr>
      <vt:lpstr>DA ACEITABILIDADE E DO JULGAMENTO DA PROPOSTA VENCEDORA</vt:lpstr>
      <vt:lpstr>CONTRATAÇÃO</vt:lpstr>
      <vt:lpstr/>
      <vt:lpstr>10.DAS DISPOSIÇÕES GERAIS</vt:lpstr>
    </vt:vector>
  </TitlesOfParts>
  <Company>SAAE</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2025-07-15T14:24:00Z</cp:lastPrinted>
  <dcterms:created xsi:type="dcterms:W3CDTF">2025-07-15T16:30:00Z</dcterms:created>
  <dcterms:modified xsi:type="dcterms:W3CDTF">2025-07-15T16:32:00Z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